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AE407E" w:rsidP="0034193E">
      <w:pPr>
        <w:spacing w:after="0"/>
        <w:jc w:val="center"/>
        <w:rPr>
          <w:rFonts w:ascii="Rockwell" w:hAnsi="Rockwell"/>
          <w:b/>
          <w:sz w:val="24"/>
          <w:szCs w:val="24"/>
        </w:rPr>
      </w:pPr>
      <w:r>
        <w:rPr>
          <w:rFonts w:ascii="Rockwell" w:hAnsi="Rockwell"/>
          <w:b/>
          <w:sz w:val="24"/>
          <w:szCs w:val="24"/>
        </w:rPr>
        <w:t>OCTO</w:t>
      </w:r>
      <w:r w:rsidR="00EF3434">
        <w:rPr>
          <w:rFonts w:ascii="Rockwell" w:hAnsi="Rockwell"/>
          <w:b/>
          <w:sz w:val="24"/>
          <w:szCs w:val="24"/>
        </w:rPr>
        <w:t>BER</w:t>
      </w:r>
      <w:r w:rsidR="00EC25BE">
        <w:rPr>
          <w:rFonts w:ascii="Rockwell" w:hAnsi="Rockwell"/>
          <w:b/>
          <w:sz w:val="24"/>
          <w:szCs w:val="24"/>
        </w:rPr>
        <w:t xml:space="preserve"> </w:t>
      </w:r>
      <w:r w:rsidR="00E30960" w:rsidRPr="004E5D8B">
        <w:rPr>
          <w:rFonts w:ascii="Rockwell" w:hAnsi="Rockwell"/>
          <w:b/>
          <w:sz w:val="24"/>
          <w:szCs w:val="24"/>
        </w:rPr>
        <w:t>AGENDA</w:t>
      </w:r>
      <w:r w:rsidR="00ED10F4">
        <w:rPr>
          <w:rFonts w:ascii="Rockwell" w:hAnsi="Rockwell"/>
          <w:b/>
          <w:sz w:val="24"/>
          <w:szCs w:val="24"/>
        </w:rPr>
        <w:t xml:space="preserve"> MINUTES</w:t>
      </w:r>
    </w:p>
    <w:p w:rsidR="004D51BA" w:rsidRDefault="00ED10F4" w:rsidP="00E30960">
      <w:pPr>
        <w:spacing w:after="0"/>
        <w:jc w:val="center"/>
        <w:rPr>
          <w:rFonts w:ascii="Rockwell" w:hAnsi="Rockwell"/>
          <w:b/>
          <w:sz w:val="24"/>
          <w:szCs w:val="24"/>
        </w:rPr>
      </w:pPr>
      <w:r>
        <w:rPr>
          <w:rFonts w:ascii="Rockwell" w:hAnsi="Rockwell"/>
          <w:b/>
          <w:sz w:val="24"/>
          <w:szCs w:val="24"/>
        </w:rPr>
        <w:t>“PENDING”</w:t>
      </w: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E020C3">
        <w:rPr>
          <w:rFonts w:ascii="Rockwell" w:hAnsi="Rockwell"/>
          <w:sz w:val="24"/>
          <w:szCs w:val="24"/>
        </w:rPr>
        <w:t xml:space="preserve">Tuesday, </w:t>
      </w:r>
      <w:r w:rsidR="00EF3434">
        <w:rPr>
          <w:rFonts w:ascii="Rockwell" w:hAnsi="Rockwell"/>
          <w:sz w:val="24"/>
          <w:szCs w:val="24"/>
        </w:rPr>
        <w:t xml:space="preserve">October 16, </w:t>
      </w:r>
      <w:r w:rsidR="0051080E">
        <w:rPr>
          <w:rFonts w:ascii="Rockwell" w:hAnsi="Rockwell"/>
          <w:sz w:val="24"/>
          <w:szCs w:val="24"/>
        </w:rPr>
        <w:t xml:space="preserve">2018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1B744A" w:rsidRPr="001B744A" w:rsidRDefault="001B744A" w:rsidP="001B744A">
      <w:pPr>
        <w:spacing w:after="0"/>
        <w:ind w:left="720"/>
        <w:rPr>
          <w:rFonts w:ascii="Rockwell" w:hAnsi="Rockwell"/>
          <w:sz w:val="24"/>
          <w:szCs w:val="24"/>
        </w:rPr>
      </w:pPr>
      <w:r w:rsidRPr="001B744A">
        <w:rPr>
          <w:rFonts w:ascii="Rockwell" w:hAnsi="Rockwell"/>
          <w:b/>
          <w:sz w:val="24"/>
          <w:szCs w:val="24"/>
        </w:rPr>
        <w:t>MEMBERS PRESENT:</w:t>
      </w:r>
      <w:r>
        <w:rPr>
          <w:rFonts w:ascii="Rockwell" w:hAnsi="Rockwell"/>
          <w:b/>
          <w:sz w:val="24"/>
          <w:szCs w:val="24"/>
        </w:rPr>
        <w:t xml:space="preserve"> </w:t>
      </w:r>
      <w:r>
        <w:rPr>
          <w:rFonts w:ascii="Rockwell" w:hAnsi="Rockwell"/>
          <w:sz w:val="24"/>
          <w:szCs w:val="24"/>
        </w:rPr>
        <w:t xml:space="preserve">Chair Paul Steele, Vice Chair Keith Giraud, Committee Members: </w:t>
      </w:r>
      <w:proofErr w:type="spellStart"/>
      <w:r>
        <w:rPr>
          <w:rFonts w:ascii="Rockwell" w:hAnsi="Rockwell"/>
          <w:sz w:val="24"/>
          <w:szCs w:val="24"/>
        </w:rPr>
        <w:t>Nodji</w:t>
      </w:r>
      <w:proofErr w:type="spellEnd"/>
      <w:r>
        <w:rPr>
          <w:rFonts w:ascii="Rockwell" w:hAnsi="Rockwell"/>
          <w:sz w:val="24"/>
          <w:szCs w:val="24"/>
        </w:rPr>
        <w:t xml:space="preserve"> Van Wychen, and James Schroeder.</w:t>
      </w:r>
    </w:p>
    <w:p w:rsidR="001B744A" w:rsidRPr="001B744A" w:rsidRDefault="001B744A" w:rsidP="00DD16DC">
      <w:pPr>
        <w:spacing w:after="0"/>
        <w:ind w:firstLine="720"/>
        <w:rPr>
          <w:rFonts w:ascii="Rockwell" w:hAnsi="Rockwell"/>
          <w:sz w:val="24"/>
          <w:szCs w:val="24"/>
        </w:rPr>
      </w:pPr>
      <w:r w:rsidRPr="001B744A">
        <w:rPr>
          <w:rFonts w:ascii="Rockwell" w:hAnsi="Rockwell"/>
          <w:b/>
          <w:sz w:val="24"/>
          <w:szCs w:val="24"/>
        </w:rPr>
        <w:t>MEMBERS ABSENT:</w:t>
      </w:r>
      <w:r>
        <w:rPr>
          <w:rFonts w:ascii="Rockwell" w:hAnsi="Rockwell"/>
          <w:b/>
          <w:sz w:val="24"/>
          <w:szCs w:val="24"/>
        </w:rPr>
        <w:t xml:space="preserve"> </w:t>
      </w:r>
      <w:r>
        <w:rPr>
          <w:rFonts w:ascii="Rockwell" w:hAnsi="Rockwell"/>
          <w:sz w:val="24"/>
          <w:szCs w:val="24"/>
        </w:rPr>
        <w:t xml:space="preserve">Greg </w:t>
      </w:r>
      <w:proofErr w:type="spellStart"/>
      <w:r>
        <w:rPr>
          <w:rFonts w:ascii="Rockwell" w:hAnsi="Rockwell"/>
          <w:sz w:val="24"/>
          <w:szCs w:val="24"/>
        </w:rPr>
        <w:t>Vinslauski</w:t>
      </w:r>
      <w:proofErr w:type="spellEnd"/>
    </w:p>
    <w:p w:rsidR="001B744A" w:rsidRPr="001B744A" w:rsidRDefault="001B744A" w:rsidP="00DD16DC">
      <w:pPr>
        <w:spacing w:after="0"/>
        <w:ind w:firstLine="720"/>
        <w:rPr>
          <w:rFonts w:ascii="Rockwell" w:hAnsi="Rockwell"/>
          <w:b/>
          <w:sz w:val="24"/>
          <w:szCs w:val="24"/>
        </w:rPr>
      </w:pPr>
      <w:r w:rsidRPr="001B744A">
        <w:rPr>
          <w:rFonts w:ascii="Rockwell" w:hAnsi="Rockwell"/>
          <w:b/>
          <w:sz w:val="24"/>
          <w:szCs w:val="24"/>
        </w:rPr>
        <w:t>MEMBERS EXCUSED:</w:t>
      </w:r>
      <w:r>
        <w:rPr>
          <w:rFonts w:ascii="Rockwell" w:hAnsi="Rockwell"/>
          <w:b/>
          <w:sz w:val="24"/>
          <w:szCs w:val="24"/>
        </w:rPr>
        <w:t xml:space="preserve"> </w:t>
      </w:r>
      <w:r w:rsidRPr="001B744A">
        <w:rPr>
          <w:rFonts w:ascii="Rockwell" w:hAnsi="Rockwell"/>
          <w:sz w:val="24"/>
          <w:szCs w:val="24"/>
        </w:rPr>
        <w:t>None</w:t>
      </w:r>
    </w:p>
    <w:p w:rsidR="001B744A" w:rsidRPr="001B744A" w:rsidRDefault="001B744A" w:rsidP="001B744A">
      <w:pPr>
        <w:spacing w:after="0"/>
        <w:ind w:left="720"/>
        <w:rPr>
          <w:rFonts w:ascii="Rockwell" w:hAnsi="Rockwell"/>
          <w:sz w:val="24"/>
          <w:szCs w:val="24"/>
        </w:rPr>
      </w:pPr>
      <w:r w:rsidRPr="001B744A">
        <w:rPr>
          <w:rFonts w:ascii="Rockwell" w:hAnsi="Rockwell"/>
          <w:b/>
          <w:sz w:val="24"/>
          <w:szCs w:val="24"/>
        </w:rPr>
        <w:t>OTHERS PRESENT:</w:t>
      </w:r>
      <w:r>
        <w:rPr>
          <w:rFonts w:ascii="Rockwell" w:hAnsi="Rockwell"/>
          <w:b/>
          <w:sz w:val="24"/>
          <w:szCs w:val="24"/>
        </w:rPr>
        <w:t xml:space="preserve"> </w:t>
      </w:r>
      <w:r>
        <w:rPr>
          <w:rFonts w:ascii="Rockwell" w:hAnsi="Rockwell"/>
          <w:sz w:val="24"/>
          <w:szCs w:val="24"/>
        </w:rPr>
        <w:t xml:space="preserve">Solid Waste Department: Gail Frie – Manager, David Heser – Assistant Manager. Riverview Construction: Randy Weinkauf – Owner. Aryes Associates: Ben Peotter – Engineer/Manager, </w:t>
      </w:r>
      <w:r w:rsidR="00D9301E">
        <w:rPr>
          <w:rFonts w:ascii="Rockwell" w:hAnsi="Rockwell"/>
          <w:sz w:val="24"/>
          <w:szCs w:val="24"/>
        </w:rPr>
        <w:t>Michael Leopold – Environmental Engineer. Modern Disposal: Jerry Martell – Owner.</w:t>
      </w:r>
    </w:p>
    <w:p w:rsidR="00080953" w:rsidRPr="00330405" w:rsidRDefault="00080953" w:rsidP="00330405">
      <w:pPr>
        <w:spacing w:after="0"/>
        <w:rPr>
          <w:rFonts w:ascii="Rockwell" w:hAnsi="Rockwell"/>
          <w:sz w:val="24"/>
          <w:szCs w:val="24"/>
        </w:rPr>
      </w:pPr>
    </w:p>
    <w:p w:rsidR="00A07590" w:rsidRPr="001B744A" w:rsidRDefault="001B744A" w:rsidP="00905118">
      <w:pPr>
        <w:pStyle w:val="ListParagraph"/>
        <w:numPr>
          <w:ilvl w:val="0"/>
          <w:numId w:val="6"/>
        </w:numPr>
        <w:spacing w:after="0"/>
        <w:rPr>
          <w:rFonts w:ascii="Rockwell" w:hAnsi="Rockwell"/>
          <w:b/>
          <w:sz w:val="24"/>
          <w:szCs w:val="24"/>
        </w:rPr>
      </w:pPr>
      <w:r>
        <w:rPr>
          <w:rFonts w:ascii="Rockwell" w:hAnsi="Rockwell"/>
          <w:b/>
          <w:sz w:val="24"/>
          <w:szCs w:val="24"/>
        </w:rPr>
        <w:t xml:space="preserve">CALL TO ORDER: </w:t>
      </w:r>
      <w:r>
        <w:rPr>
          <w:rFonts w:ascii="Rockwell" w:hAnsi="Rockwell"/>
          <w:sz w:val="24"/>
          <w:szCs w:val="24"/>
        </w:rPr>
        <w:t>The meeting was called to order at 4:05 pm by Chair Paul Steele at the Monroe County Solid Waste Office, Norwalk, WI.</w:t>
      </w:r>
    </w:p>
    <w:p w:rsidR="00A71DF5" w:rsidRPr="001B744A" w:rsidRDefault="001B744A" w:rsidP="00CD588D">
      <w:pPr>
        <w:pStyle w:val="ListParagraph"/>
        <w:numPr>
          <w:ilvl w:val="0"/>
          <w:numId w:val="6"/>
        </w:numPr>
        <w:spacing w:after="0"/>
        <w:rPr>
          <w:rFonts w:ascii="Rockwell" w:hAnsi="Rockwell"/>
          <w:b/>
          <w:sz w:val="24"/>
          <w:szCs w:val="24"/>
        </w:rPr>
      </w:pPr>
      <w:r w:rsidRPr="001B744A">
        <w:rPr>
          <w:rFonts w:ascii="Rockwell" w:hAnsi="Rockwell"/>
          <w:b/>
          <w:sz w:val="24"/>
          <w:szCs w:val="24"/>
        </w:rPr>
        <w:t>DISCUSSION/ACTION: APP</w:t>
      </w:r>
      <w:r>
        <w:rPr>
          <w:rFonts w:ascii="Rockwell" w:hAnsi="Rockwell"/>
          <w:b/>
          <w:sz w:val="24"/>
          <w:szCs w:val="24"/>
        </w:rPr>
        <w:t xml:space="preserve">ROVAL OF SEPTEMBER 2018 MINUTES: </w:t>
      </w:r>
      <w:r>
        <w:rPr>
          <w:rFonts w:ascii="Rockwell" w:hAnsi="Rockwell"/>
          <w:sz w:val="24"/>
          <w:szCs w:val="24"/>
        </w:rPr>
        <w:t xml:space="preserve">Steele asked for a motion to approve the </w:t>
      </w:r>
      <w:r w:rsidR="002F2D3A">
        <w:rPr>
          <w:rFonts w:ascii="Rockwell" w:hAnsi="Rockwell"/>
          <w:sz w:val="24"/>
          <w:szCs w:val="24"/>
        </w:rPr>
        <w:t>meeting</w:t>
      </w:r>
      <w:r>
        <w:rPr>
          <w:rFonts w:ascii="Rockwell" w:hAnsi="Rockwell"/>
          <w:sz w:val="24"/>
          <w:szCs w:val="24"/>
        </w:rPr>
        <w:t xml:space="preserve"> minutes of September 2018.  </w:t>
      </w:r>
      <w:r w:rsidRPr="001B744A">
        <w:rPr>
          <w:rFonts w:ascii="Rockwell" w:hAnsi="Rockwell"/>
          <w:i/>
          <w:sz w:val="24"/>
          <w:szCs w:val="24"/>
        </w:rPr>
        <w:t xml:space="preserve">Motion by J. Schroeder and N. Van Wychen to approve and passed on a unanimous voice vote with </w:t>
      </w:r>
      <w:r w:rsidR="006D7292">
        <w:rPr>
          <w:rFonts w:ascii="Rockwell" w:hAnsi="Rockwell"/>
          <w:i/>
          <w:sz w:val="24"/>
          <w:szCs w:val="24"/>
        </w:rPr>
        <w:t>4</w:t>
      </w:r>
      <w:r w:rsidRPr="001B744A">
        <w:rPr>
          <w:rFonts w:ascii="Rockwell" w:hAnsi="Rockwell"/>
          <w:i/>
          <w:sz w:val="24"/>
          <w:szCs w:val="24"/>
        </w:rPr>
        <w:t xml:space="preserve"> ayes.</w:t>
      </w:r>
    </w:p>
    <w:p w:rsidR="008B68CF" w:rsidRPr="001B744A" w:rsidRDefault="001B744A" w:rsidP="00EF5916">
      <w:pPr>
        <w:pStyle w:val="ListParagraph"/>
        <w:numPr>
          <w:ilvl w:val="0"/>
          <w:numId w:val="6"/>
        </w:numPr>
        <w:spacing w:after="0"/>
        <w:rPr>
          <w:rFonts w:ascii="Rockwell" w:hAnsi="Rockwell"/>
          <w:b/>
          <w:sz w:val="24"/>
          <w:szCs w:val="24"/>
        </w:rPr>
      </w:pPr>
      <w:r w:rsidRPr="001B744A">
        <w:rPr>
          <w:rFonts w:ascii="Rockwell" w:hAnsi="Rockwell"/>
          <w:b/>
          <w:sz w:val="24"/>
          <w:szCs w:val="24"/>
        </w:rPr>
        <w:t>LANDFILL AND DEPARTMENTAL OPERATIONS</w:t>
      </w:r>
      <w:r>
        <w:rPr>
          <w:rFonts w:ascii="Rockwell" w:hAnsi="Rockwell"/>
          <w:b/>
          <w:sz w:val="24"/>
          <w:szCs w:val="24"/>
        </w:rPr>
        <w:t xml:space="preserve">: </w:t>
      </w:r>
    </w:p>
    <w:p w:rsidR="0062036D" w:rsidRDefault="002A324D"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  Frie went over the monthly sales graph which detailed percentages of increase/decrease in the listed categories through the month of September YTD, and comparing this September YTD to previous years.  We are up 7.96% in gross tonnage YTD, of which, 6.55% of the 7.96% is landfill tonnage increase.  We have increased the incoming loads by 3.7%.  Revenue for the year is up 5.05%.  Leachate is down, however, we are pumping out 4 loads per weekday plus Saturdays when possible.</w:t>
      </w:r>
    </w:p>
    <w:p w:rsidR="009F6ED7" w:rsidRDefault="002A324D" w:rsidP="00B54AC4">
      <w:pPr>
        <w:pStyle w:val="ListParagraph"/>
        <w:numPr>
          <w:ilvl w:val="1"/>
          <w:numId w:val="6"/>
        </w:numPr>
        <w:spacing w:after="0"/>
        <w:rPr>
          <w:rFonts w:ascii="Rockwell" w:hAnsi="Rockwell"/>
          <w:sz w:val="24"/>
          <w:szCs w:val="24"/>
        </w:rPr>
      </w:pPr>
      <w:r>
        <w:rPr>
          <w:rFonts w:ascii="Rockwell" w:hAnsi="Rockwell"/>
          <w:sz w:val="24"/>
          <w:szCs w:val="24"/>
        </w:rPr>
        <w:t xml:space="preserve">SEPTEMBER 2018 FINANCIAL REPORT: We are down 15,000 dollars for recycling according to Frie.  This is attributed to the recycling market being down again.  There is not an anticipated </w:t>
      </w:r>
      <w:r w:rsidR="00D91394">
        <w:rPr>
          <w:rFonts w:ascii="Rockwell" w:hAnsi="Rockwell"/>
          <w:sz w:val="24"/>
          <w:szCs w:val="24"/>
        </w:rPr>
        <w:t>rebound in this market in the near future.  We expect it to remain down in 2019 as well.  The revenue was budgeted at 1.8 million dollars for 2018, however, the current pace indicates we should end around 2 million.  This should cover the unexpected expenses.  Steele asked about delinquent accounts</w:t>
      </w:r>
      <w:r w:rsidR="002671E1">
        <w:rPr>
          <w:rFonts w:ascii="Rockwell" w:hAnsi="Rockwell"/>
          <w:sz w:val="24"/>
          <w:szCs w:val="24"/>
        </w:rPr>
        <w:t xml:space="preserve">, and if </w:t>
      </w:r>
      <w:r w:rsidR="002F2D3A">
        <w:rPr>
          <w:rFonts w:ascii="Rockwell" w:hAnsi="Rockwell"/>
          <w:sz w:val="24"/>
          <w:szCs w:val="24"/>
        </w:rPr>
        <w:t xml:space="preserve">the landfill has an abundance of delinquent accounts attributing to the shortage in our </w:t>
      </w:r>
      <w:r w:rsidR="002F2D3A">
        <w:rPr>
          <w:rFonts w:ascii="Rockwell" w:hAnsi="Rockwell"/>
          <w:sz w:val="24"/>
          <w:szCs w:val="24"/>
        </w:rPr>
        <w:lastRenderedPageBreak/>
        <w:t>cash flow.  Frie informed Paul that the landfill only has one account at this time over 60 days late.  Frie informed the Board that the DNR will receive a payment next month of 80 thousand dollars.  This amount will reduce our reserve funds significantly.  However, Frie has a meeting scheduled with Monroe County Finance to help balance the year.</w:t>
      </w:r>
    </w:p>
    <w:p w:rsidR="00F53269" w:rsidRPr="002F2D3A" w:rsidRDefault="002F2D3A" w:rsidP="0074394B">
      <w:pPr>
        <w:pStyle w:val="ListParagraph"/>
        <w:numPr>
          <w:ilvl w:val="0"/>
          <w:numId w:val="6"/>
        </w:numPr>
        <w:spacing w:after="0"/>
        <w:rPr>
          <w:rFonts w:ascii="Rockwell" w:hAnsi="Rockwell"/>
          <w:b/>
          <w:sz w:val="24"/>
          <w:szCs w:val="24"/>
        </w:rPr>
      </w:pPr>
      <w:r w:rsidRPr="002F2D3A">
        <w:rPr>
          <w:rFonts w:ascii="Rockwell" w:hAnsi="Rockwell"/>
          <w:b/>
          <w:sz w:val="24"/>
          <w:szCs w:val="24"/>
        </w:rPr>
        <w:t>DISCUSSION/ACTION: CLEAN SWEEP PER CAPITA ASSESSMENT PROGRESS AND 5 YEAR CAP ON 30 CENT FEE</w:t>
      </w:r>
      <w:r>
        <w:rPr>
          <w:rFonts w:ascii="Rockwell" w:hAnsi="Rockwell"/>
          <w:b/>
          <w:sz w:val="24"/>
          <w:szCs w:val="24"/>
        </w:rPr>
        <w:t xml:space="preserve">: </w:t>
      </w:r>
      <w:r w:rsidR="008E1BC2">
        <w:rPr>
          <w:rFonts w:ascii="Rockwell" w:hAnsi="Rockwell"/>
          <w:b/>
          <w:sz w:val="24"/>
          <w:szCs w:val="24"/>
        </w:rPr>
        <w:t xml:space="preserve"> </w:t>
      </w:r>
      <w:r w:rsidR="008E1BC2">
        <w:rPr>
          <w:rFonts w:ascii="Rockwell" w:hAnsi="Rockwell"/>
          <w:sz w:val="24"/>
          <w:szCs w:val="24"/>
        </w:rPr>
        <w:t xml:space="preserve">Frie mentioned we had a municipality ask for a 5 year cap on the 30 cent per capital fee.  They had expressed hesitation in regards to the Clean Sweep Per Capita Assessment, however, they felt if the fee had an end date, they would feel more comfortable.  Steele asked if it was only a single municipality who expressed concerns, to which Frie confirmed.  Steele inquired about the per capita amount of 30 cents, and how that amount was decided.  Frie stated the amount was first discussed with a range of 25 to 50 cents, to which he felt 30 cents would cover it.  Frie stated that if the DNR funding were to disappear, this 30 cent fee per capita would fund the Clean Sweep Program for a once per year collection.  Frie also mentioned that we need 100% municipality approval for the fee to pass.  If only one municipality does not approve, then it cannot pass.  </w:t>
      </w:r>
      <w:r w:rsidR="008E1BC2" w:rsidRPr="001F4E3E">
        <w:rPr>
          <w:rFonts w:ascii="Rockwell" w:hAnsi="Rockwell"/>
          <w:i/>
          <w:sz w:val="24"/>
          <w:szCs w:val="24"/>
        </w:rPr>
        <w:t>Motion by Schroeder/Giraud to approve and passed on a unanimous decision with 4 ayes.</w:t>
      </w:r>
    </w:p>
    <w:p w:rsidR="00A922B0" w:rsidRPr="006D7292" w:rsidRDefault="006D7292" w:rsidP="0074394B">
      <w:pPr>
        <w:pStyle w:val="ListParagraph"/>
        <w:numPr>
          <w:ilvl w:val="0"/>
          <w:numId w:val="6"/>
        </w:numPr>
        <w:spacing w:after="0"/>
        <w:rPr>
          <w:rFonts w:ascii="Rockwell" w:hAnsi="Rockwell"/>
          <w:b/>
          <w:sz w:val="24"/>
          <w:szCs w:val="24"/>
        </w:rPr>
      </w:pPr>
      <w:r w:rsidRPr="006D7292">
        <w:rPr>
          <w:rFonts w:ascii="Rockwell" w:hAnsi="Rockwell"/>
          <w:b/>
          <w:sz w:val="24"/>
          <w:szCs w:val="24"/>
        </w:rPr>
        <w:t>REPORT ON PEST CONTROL AT THE LANDFILL</w:t>
      </w:r>
      <w:r>
        <w:rPr>
          <w:rFonts w:ascii="Rockwell" w:hAnsi="Rockwell"/>
          <w:b/>
          <w:sz w:val="24"/>
          <w:szCs w:val="24"/>
        </w:rPr>
        <w:t xml:space="preserve">: </w:t>
      </w:r>
      <w:r>
        <w:rPr>
          <w:rFonts w:ascii="Rockwell" w:hAnsi="Rockwell"/>
          <w:sz w:val="24"/>
          <w:szCs w:val="24"/>
        </w:rPr>
        <w:t xml:space="preserve">Frie spoke with Bob Meidl at Weston Power Plant.  Meidl said he would be interested in running a trial to see if the fly ash would have positive vector control affects.  Meidl stated they are always interested in creating new markets for their fly ash.  </w:t>
      </w:r>
      <w:r w:rsidR="005D2B30">
        <w:rPr>
          <w:rFonts w:ascii="Rockwell" w:hAnsi="Rockwell"/>
          <w:sz w:val="24"/>
          <w:szCs w:val="24"/>
        </w:rPr>
        <w:t>Frie wants to try an idea for controlling the insect population living within the landfill.  He proposed an idea involving treating an area with insect poison, and then capping it with a section of synthetic liner.  The dark color of the liner would create a warm area directly under the liner.  The hope would be that this heat source would draw the insects directly to the poison treated area, and this would kill the bugs over the winter months when they typically are untreatable.  Weinkauf mentioned that we would want to wet the fly ash before transportation, or haul in an enclosed trailer to keep the product from escaping during transport.  Weinkauf mentioned that fly ash handles water extremely well.  Riverview has a site where the fly ash is watered for 4 hours per day with minimal erosion effects.</w:t>
      </w:r>
    </w:p>
    <w:p w:rsidR="000436B6" w:rsidRPr="005D2B30" w:rsidRDefault="005D2B30" w:rsidP="0074394B">
      <w:pPr>
        <w:pStyle w:val="ListParagraph"/>
        <w:numPr>
          <w:ilvl w:val="0"/>
          <w:numId w:val="6"/>
        </w:numPr>
        <w:spacing w:after="0"/>
        <w:rPr>
          <w:rFonts w:ascii="Rockwell" w:hAnsi="Rockwell"/>
          <w:b/>
          <w:sz w:val="24"/>
          <w:szCs w:val="24"/>
        </w:rPr>
      </w:pPr>
      <w:r w:rsidRPr="005D2B30">
        <w:rPr>
          <w:rFonts w:ascii="Rockwell" w:hAnsi="Rockwell"/>
          <w:b/>
          <w:sz w:val="24"/>
          <w:szCs w:val="24"/>
        </w:rPr>
        <w:t>REPORT ON DENSITY STUDY</w:t>
      </w:r>
      <w:r>
        <w:rPr>
          <w:rFonts w:ascii="Rockwell" w:hAnsi="Rockwell"/>
          <w:b/>
          <w:sz w:val="24"/>
          <w:szCs w:val="24"/>
        </w:rPr>
        <w:t xml:space="preserve">:  </w:t>
      </w:r>
      <w:r>
        <w:rPr>
          <w:rFonts w:ascii="Rockwell" w:hAnsi="Rockwell"/>
          <w:sz w:val="24"/>
          <w:szCs w:val="24"/>
        </w:rPr>
        <w:t>Eric Lietz has agreed to double check the findings of this report.  This is something that is done with all density studies, says Frie.  Terry Taylor asked for the study to be verified, since it was done by a different member of Aryes Associates than previously.  Lietz will calculate</w:t>
      </w:r>
      <w:r w:rsidR="00D35CE1">
        <w:rPr>
          <w:rFonts w:ascii="Rockwell" w:hAnsi="Rockwell"/>
          <w:sz w:val="24"/>
          <w:szCs w:val="24"/>
        </w:rPr>
        <w:t xml:space="preserve"> the density study results as soon as his schedule allows.</w:t>
      </w:r>
    </w:p>
    <w:p w:rsidR="00F53269" w:rsidRPr="00D35CE1" w:rsidRDefault="00D35CE1" w:rsidP="0074394B">
      <w:pPr>
        <w:pStyle w:val="ListParagraph"/>
        <w:numPr>
          <w:ilvl w:val="0"/>
          <w:numId w:val="6"/>
        </w:numPr>
        <w:spacing w:after="0"/>
        <w:rPr>
          <w:rFonts w:ascii="Rockwell" w:hAnsi="Rockwell"/>
          <w:b/>
          <w:sz w:val="24"/>
          <w:szCs w:val="24"/>
        </w:rPr>
      </w:pPr>
      <w:r w:rsidRPr="00D35CE1">
        <w:rPr>
          <w:rFonts w:ascii="Rockwell" w:hAnsi="Rockwell"/>
          <w:b/>
          <w:sz w:val="24"/>
          <w:szCs w:val="24"/>
        </w:rPr>
        <w:t>DISCUSSION/ACTION: DEER WASTE EDUCATION</w:t>
      </w:r>
      <w:r>
        <w:rPr>
          <w:rFonts w:ascii="Rockwell" w:hAnsi="Rockwell"/>
          <w:b/>
          <w:sz w:val="24"/>
          <w:szCs w:val="24"/>
        </w:rPr>
        <w:t xml:space="preserve">: </w:t>
      </w:r>
      <w:r>
        <w:rPr>
          <w:rFonts w:ascii="Rockwell" w:hAnsi="Rockwell"/>
          <w:sz w:val="24"/>
          <w:szCs w:val="24"/>
        </w:rPr>
        <w:t xml:space="preserve">The DNR sent out an email addressing the disposal of deer carcass during deer hunting season.  The preferred method of disposal is to put the carcass in a garbage bag in 30 lbs. or less portions.  </w:t>
      </w:r>
      <w:r>
        <w:rPr>
          <w:rFonts w:ascii="Rockwell" w:hAnsi="Rockwell"/>
          <w:sz w:val="24"/>
          <w:szCs w:val="24"/>
        </w:rPr>
        <w:lastRenderedPageBreak/>
        <w:t>Simply put the deer into your trash can for standard garbage pickup.  Frie stated he will run a radio/newspaper/hunting magazine advertisement to inform the public.  Fort McCoy continues to have a deer carcass dumpster out on base to assist hunters with the proper disposal of their harvest.  Martell stated that bagged deer carcasses are the preferred method in his experience as well.  Martell mentioned the problems with placing carcass dumpster around the county.  He stated that any carcass dumpster would need to be in a well-lit and high traffic area to keep people from using it for tires, T.V.’s, and personal garbage disposal.  It was mentioned that the Chronic Wasting Disease is spread through saliva through the grazing habits of deer.</w:t>
      </w:r>
      <w:r w:rsidR="001F4E3E">
        <w:rPr>
          <w:rFonts w:ascii="Rockwell" w:hAnsi="Rockwell"/>
          <w:sz w:val="24"/>
          <w:szCs w:val="24"/>
        </w:rPr>
        <w:t xml:space="preserve">  </w:t>
      </w:r>
      <w:r w:rsidR="001F4E3E" w:rsidRPr="001F4E3E">
        <w:rPr>
          <w:rFonts w:ascii="Rockwell" w:hAnsi="Rockwell"/>
          <w:i/>
          <w:sz w:val="24"/>
          <w:szCs w:val="24"/>
        </w:rPr>
        <w:t>Motion by Schroeder/Giraud to approve and passed on a unanimous decision with 4 ayes.</w:t>
      </w:r>
    </w:p>
    <w:p w:rsidR="00C970B5" w:rsidRPr="00D35CE1" w:rsidRDefault="00D35CE1" w:rsidP="00F63DA5">
      <w:pPr>
        <w:pStyle w:val="ListParagraph"/>
        <w:numPr>
          <w:ilvl w:val="0"/>
          <w:numId w:val="6"/>
        </w:numPr>
        <w:spacing w:after="0"/>
        <w:rPr>
          <w:rFonts w:ascii="Rockwell" w:hAnsi="Rockwell"/>
          <w:b/>
          <w:sz w:val="24"/>
          <w:szCs w:val="24"/>
        </w:rPr>
      </w:pPr>
      <w:r w:rsidRPr="00D35CE1">
        <w:rPr>
          <w:rFonts w:ascii="Rockwell" w:hAnsi="Rockwell"/>
          <w:b/>
          <w:sz w:val="24"/>
          <w:szCs w:val="24"/>
        </w:rPr>
        <w:t>DISCUSSION: LEACHATE TREATMENT PLANT PROGRESS/PHOTOS</w:t>
      </w:r>
      <w:r>
        <w:rPr>
          <w:rFonts w:ascii="Rockwell" w:hAnsi="Rockwell"/>
          <w:b/>
          <w:sz w:val="24"/>
          <w:szCs w:val="24"/>
        </w:rPr>
        <w:t xml:space="preserve">:  </w:t>
      </w:r>
      <w:r>
        <w:rPr>
          <w:rFonts w:ascii="Rockwell" w:hAnsi="Rockwell"/>
          <w:sz w:val="24"/>
          <w:szCs w:val="24"/>
        </w:rPr>
        <w:t xml:space="preserve">Frie stated the equipment expected delivery date is now the first week in December.  The building is has siding installed inside and the cement poured.  </w:t>
      </w:r>
    </w:p>
    <w:p w:rsidR="00EF3434" w:rsidRPr="00D35CE1" w:rsidRDefault="00D35CE1" w:rsidP="00F63DA5">
      <w:pPr>
        <w:pStyle w:val="ListParagraph"/>
        <w:numPr>
          <w:ilvl w:val="0"/>
          <w:numId w:val="6"/>
        </w:numPr>
        <w:spacing w:after="0"/>
        <w:rPr>
          <w:rFonts w:ascii="Rockwell" w:hAnsi="Rockwell"/>
          <w:b/>
          <w:sz w:val="24"/>
          <w:szCs w:val="24"/>
        </w:rPr>
      </w:pPr>
      <w:r w:rsidRPr="00D35CE1">
        <w:rPr>
          <w:rFonts w:ascii="Rockwell" w:hAnsi="Rockwell"/>
          <w:b/>
          <w:sz w:val="24"/>
          <w:szCs w:val="24"/>
        </w:rPr>
        <w:t>DISCUSSION/ACTION: LAND RENT BID PROCESS</w:t>
      </w:r>
      <w:r>
        <w:rPr>
          <w:rFonts w:ascii="Rockwell" w:hAnsi="Rockwell"/>
          <w:b/>
          <w:sz w:val="24"/>
          <w:szCs w:val="24"/>
        </w:rPr>
        <w:t xml:space="preserve">:  </w:t>
      </w:r>
      <w:r w:rsidR="000038CC">
        <w:rPr>
          <w:rFonts w:ascii="Rockwell" w:hAnsi="Rockwell"/>
          <w:sz w:val="24"/>
          <w:szCs w:val="24"/>
        </w:rPr>
        <w:t xml:space="preserve">Schroeder asked if the fields are high in nitrates.  Frie stated the monitoring wells in the fields are tested, however, not for nitrates.  Schroeder asked if Frie could request to keep manure spreading away from the monitoring wells a minimum of 100 ft.  Steele asked if we could get bids for each crop before we make a decision.  Frie agreed and stated the first round of bids will be brought to the committee once they have been opened and received.  Frie stated that alfalfa would be the preferred crop due to its height.  This would allow testing and maintenance of the monitoring wells to be possible year round without GPS equipment.  </w:t>
      </w:r>
      <w:r w:rsidR="000038CC" w:rsidRPr="001F4E3E">
        <w:rPr>
          <w:rFonts w:ascii="Rockwell" w:hAnsi="Rockwell"/>
          <w:i/>
          <w:sz w:val="24"/>
          <w:szCs w:val="24"/>
        </w:rPr>
        <w:t xml:space="preserve">Motion by Schroeder/Van Wychen </w:t>
      </w:r>
      <w:r w:rsidR="001F4E3E" w:rsidRPr="001F4E3E">
        <w:rPr>
          <w:rFonts w:ascii="Rockwell" w:hAnsi="Rockwell"/>
          <w:i/>
          <w:sz w:val="24"/>
          <w:szCs w:val="24"/>
        </w:rPr>
        <w:t>to approve and passed on a unanimous decision with 4 ayes.</w:t>
      </w:r>
    </w:p>
    <w:p w:rsidR="00176861" w:rsidRPr="00176861" w:rsidRDefault="001F4E3E" w:rsidP="00176861">
      <w:pPr>
        <w:pStyle w:val="ListParagraph"/>
        <w:numPr>
          <w:ilvl w:val="0"/>
          <w:numId w:val="6"/>
        </w:numPr>
        <w:spacing w:after="0"/>
        <w:rPr>
          <w:rFonts w:ascii="Rockwell" w:hAnsi="Rockwell"/>
          <w:b/>
          <w:sz w:val="24"/>
          <w:szCs w:val="24"/>
        </w:rPr>
      </w:pPr>
      <w:r w:rsidRPr="001F4E3E">
        <w:rPr>
          <w:rFonts w:ascii="Rockwell" w:hAnsi="Rockwell"/>
          <w:b/>
          <w:sz w:val="24"/>
          <w:szCs w:val="24"/>
        </w:rPr>
        <w:t>REPORT ON STORM WATER CONTROLS INSIDE OF THE LANDFILL</w:t>
      </w:r>
      <w:r>
        <w:rPr>
          <w:rFonts w:ascii="Rockwell" w:hAnsi="Rockwell"/>
          <w:b/>
          <w:sz w:val="24"/>
          <w:szCs w:val="24"/>
        </w:rPr>
        <w:t>:</w:t>
      </w:r>
      <w:r w:rsidR="00176861">
        <w:rPr>
          <w:rFonts w:ascii="Rockwell" w:hAnsi="Rockwell"/>
          <w:b/>
          <w:sz w:val="24"/>
          <w:szCs w:val="24"/>
        </w:rPr>
        <w:t xml:space="preserve">  </w:t>
      </w:r>
      <w:r w:rsidR="00176861">
        <w:rPr>
          <w:rFonts w:ascii="Rockwell" w:hAnsi="Rockwell"/>
          <w:sz w:val="24"/>
          <w:szCs w:val="24"/>
        </w:rPr>
        <w:t>Frie stated we had water escape from the landfill on only one occasion during the flood events.  This was reported to the DNR.  Frie wants to dig an emergency leachate containment pond to help capture leachate during rainfalls greater than 2”</w:t>
      </w:r>
      <w:r w:rsidR="009B0E0F">
        <w:rPr>
          <w:rFonts w:ascii="Rockwell" w:hAnsi="Rockwell"/>
          <w:sz w:val="24"/>
          <w:szCs w:val="24"/>
        </w:rPr>
        <w:t>.</w:t>
      </w:r>
      <w:r w:rsidR="009B0E0F">
        <w:rPr>
          <w:rFonts w:ascii="Rockwell" w:hAnsi="Rockwell"/>
          <w:b/>
          <w:sz w:val="24"/>
          <w:szCs w:val="24"/>
        </w:rPr>
        <w:t xml:space="preserve">  </w:t>
      </w:r>
      <w:r w:rsidR="009B0E0F">
        <w:rPr>
          <w:rFonts w:ascii="Rockwell" w:hAnsi="Rockwell"/>
          <w:sz w:val="24"/>
          <w:szCs w:val="24"/>
        </w:rPr>
        <w:t>Marty Herrick from the DNR expressed hesitation to the idea, however, thought if the idea was stressed about its purpose being for emergency situations, it may pass.  Frie stated that landfills are designed to control 2” of rain, not 15” of rain in 10 hours.</w:t>
      </w:r>
    </w:p>
    <w:p w:rsidR="00EF3434" w:rsidRPr="00631E9A" w:rsidRDefault="00631E9A" w:rsidP="00631E9A">
      <w:pPr>
        <w:pStyle w:val="ListParagraph"/>
        <w:numPr>
          <w:ilvl w:val="0"/>
          <w:numId w:val="6"/>
        </w:numPr>
        <w:spacing w:after="0"/>
        <w:rPr>
          <w:rFonts w:ascii="Rockwell" w:hAnsi="Rockwell"/>
          <w:b/>
          <w:sz w:val="24"/>
          <w:szCs w:val="24"/>
        </w:rPr>
      </w:pPr>
      <w:r w:rsidRPr="00631E9A">
        <w:rPr>
          <w:rFonts w:ascii="Rockwell" w:hAnsi="Rockwell"/>
          <w:b/>
          <w:sz w:val="24"/>
          <w:szCs w:val="24"/>
        </w:rPr>
        <w:t>REPORT ON CLEAN SWEEP</w:t>
      </w:r>
      <w:r>
        <w:rPr>
          <w:rFonts w:ascii="Rockwell" w:hAnsi="Rockwell"/>
          <w:b/>
          <w:sz w:val="24"/>
          <w:szCs w:val="24"/>
        </w:rPr>
        <w:t xml:space="preserve">:  </w:t>
      </w:r>
      <w:r>
        <w:rPr>
          <w:rFonts w:ascii="Rockwell" w:hAnsi="Rockwell"/>
          <w:sz w:val="24"/>
          <w:szCs w:val="24"/>
        </w:rPr>
        <w:t>Frie reported that this Clean Sweep was slower than in the past.  Though the event was steady, there was a significant decline in bulbs, TV</w:t>
      </w:r>
      <w:r w:rsidR="00D02F64">
        <w:rPr>
          <w:rFonts w:ascii="Rockwell" w:hAnsi="Rockwell"/>
          <w:sz w:val="24"/>
          <w:szCs w:val="24"/>
        </w:rPr>
        <w:t>s and tires collected.  Steele suggested this decline may be caused by the Clean Sweep’s popularity.</w:t>
      </w:r>
      <w:r w:rsidR="00D02F64">
        <w:rPr>
          <w:rFonts w:ascii="Rockwell" w:hAnsi="Rockwell"/>
          <w:b/>
          <w:sz w:val="24"/>
          <w:szCs w:val="24"/>
        </w:rPr>
        <w:t xml:space="preserve">  </w:t>
      </w:r>
      <w:r w:rsidR="00D02F64">
        <w:rPr>
          <w:rFonts w:ascii="Rockwell" w:hAnsi="Rockwell"/>
          <w:sz w:val="24"/>
          <w:szCs w:val="24"/>
        </w:rPr>
        <w:t>The residents of Monroe County are starting to get caught up after a few years of two clean sweeps per year.  Martell stated his business has seen an increase in T.V’s and bulbs.  Previously Martell had sent their items to Helping Hands, but it has since closed.</w:t>
      </w:r>
      <w:r w:rsidR="008D337C">
        <w:rPr>
          <w:rFonts w:ascii="Rockwell" w:hAnsi="Rockwell"/>
          <w:sz w:val="24"/>
          <w:szCs w:val="24"/>
        </w:rPr>
        <w:t xml:space="preserve">  Steele asked that the Earth Club’s Clean Sweep Donation be put on the November Agenda for approval.</w:t>
      </w:r>
    </w:p>
    <w:p w:rsidR="006807C2" w:rsidRPr="00295F8D" w:rsidRDefault="003F0E20" w:rsidP="003F0E20">
      <w:pPr>
        <w:pStyle w:val="ListParagraph"/>
        <w:numPr>
          <w:ilvl w:val="0"/>
          <w:numId w:val="6"/>
        </w:numPr>
        <w:spacing w:after="0"/>
        <w:rPr>
          <w:rFonts w:ascii="Rockwell" w:hAnsi="Rockwell"/>
          <w:sz w:val="24"/>
          <w:szCs w:val="24"/>
        </w:rPr>
      </w:pPr>
      <w:r w:rsidRPr="003F0E20">
        <w:rPr>
          <w:rFonts w:ascii="Rockwell" w:hAnsi="Rockwell"/>
          <w:b/>
          <w:sz w:val="24"/>
          <w:szCs w:val="24"/>
        </w:rPr>
        <w:t>MANAGER’S REPORT</w:t>
      </w:r>
      <w:r>
        <w:rPr>
          <w:rFonts w:ascii="Rockwell" w:hAnsi="Rockwell"/>
          <w:b/>
          <w:sz w:val="24"/>
          <w:szCs w:val="24"/>
        </w:rPr>
        <w:t xml:space="preserve">:  </w:t>
      </w:r>
      <w:r w:rsidR="00295F8D" w:rsidRPr="00295F8D">
        <w:rPr>
          <w:rFonts w:ascii="Rockwell" w:hAnsi="Rockwell"/>
          <w:sz w:val="24"/>
          <w:szCs w:val="24"/>
        </w:rPr>
        <w:t>Frie will speak with his contact about walking the woods as soon as the frost sets in.</w:t>
      </w:r>
      <w:bookmarkStart w:id="0" w:name="_GoBack"/>
      <w:bookmarkEnd w:id="0"/>
    </w:p>
    <w:p w:rsidR="008B68CF" w:rsidRPr="006807C2" w:rsidRDefault="006807C2" w:rsidP="00EF5916">
      <w:pPr>
        <w:pStyle w:val="ListParagraph"/>
        <w:numPr>
          <w:ilvl w:val="0"/>
          <w:numId w:val="6"/>
        </w:numPr>
        <w:spacing w:after="0"/>
        <w:rPr>
          <w:rFonts w:ascii="Rockwell" w:hAnsi="Rockwell"/>
          <w:b/>
          <w:sz w:val="24"/>
          <w:szCs w:val="24"/>
        </w:rPr>
      </w:pPr>
      <w:r w:rsidRPr="006807C2">
        <w:rPr>
          <w:rFonts w:ascii="Rockwell" w:hAnsi="Rockwell"/>
          <w:b/>
          <w:sz w:val="24"/>
          <w:szCs w:val="24"/>
        </w:rPr>
        <w:lastRenderedPageBreak/>
        <w:t>PERIOD OF PUBLIC COMMENT</w:t>
      </w:r>
      <w:r w:rsidR="00FF404A">
        <w:rPr>
          <w:rFonts w:ascii="Rockwell" w:hAnsi="Rockwell"/>
          <w:b/>
          <w:sz w:val="24"/>
          <w:szCs w:val="24"/>
        </w:rPr>
        <w:t xml:space="preserve">:  </w:t>
      </w:r>
      <w:r w:rsidR="00FF404A">
        <w:rPr>
          <w:rFonts w:ascii="Rockwell" w:hAnsi="Rockwell"/>
          <w:sz w:val="24"/>
          <w:szCs w:val="24"/>
        </w:rPr>
        <w:t>Peotter stated that we included a 5% overfill request in the feasibility study that was submitted to DNR.</w:t>
      </w:r>
    </w:p>
    <w:p w:rsidR="00EF3434" w:rsidRPr="00FF404A" w:rsidRDefault="00FF404A" w:rsidP="00B553BD">
      <w:pPr>
        <w:pStyle w:val="ListParagraph"/>
        <w:numPr>
          <w:ilvl w:val="0"/>
          <w:numId w:val="6"/>
        </w:numPr>
        <w:spacing w:after="0"/>
        <w:rPr>
          <w:rFonts w:ascii="Rockwell" w:hAnsi="Rockwell"/>
          <w:b/>
          <w:sz w:val="24"/>
          <w:szCs w:val="24"/>
        </w:rPr>
      </w:pPr>
      <w:r w:rsidRPr="00FF404A">
        <w:rPr>
          <w:rFonts w:ascii="Rockwell" w:hAnsi="Rockwell"/>
          <w:b/>
          <w:sz w:val="24"/>
          <w:szCs w:val="24"/>
        </w:rPr>
        <w:t>SET NEXT MEETING DATE</w:t>
      </w:r>
      <w:r>
        <w:rPr>
          <w:rFonts w:ascii="Rockwell" w:hAnsi="Rockwell"/>
          <w:b/>
          <w:sz w:val="24"/>
          <w:szCs w:val="24"/>
        </w:rPr>
        <w:t xml:space="preserve">:  </w:t>
      </w:r>
      <w:r>
        <w:rPr>
          <w:rFonts w:ascii="Rockwell" w:hAnsi="Rockwell"/>
          <w:sz w:val="24"/>
          <w:szCs w:val="24"/>
        </w:rPr>
        <w:t>Tuesday, November 20</w:t>
      </w:r>
      <w:r w:rsidRPr="00FF404A">
        <w:rPr>
          <w:rFonts w:ascii="Rockwell" w:hAnsi="Rockwell"/>
          <w:sz w:val="24"/>
          <w:szCs w:val="24"/>
          <w:vertAlign w:val="superscript"/>
        </w:rPr>
        <w:t>th</w:t>
      </w:r>
      <w:r>
        <w:rPr>
          <w:rFonts w:ascii="Rockwell" w:hAnsi="Rockwell"/>
          <w:sz w:val="24"/>
          <w:szCs w:val="24"/>
        </w:rPr>
        <w:t xml:space="preserve"> 2018 at 4:00 pm, at the Solid Waste Department 20448 Junco Rd, Norwalk WI, 54648</w:t>
      </w:r>
    </w:p>
    <w:p w:rsidR="00843CC9" w:rsidRPr="00FF404A" w:rsidRDefault="00FF404A" w:rsidP="00843CC9">
      <w:pPr>
        <w:pStyle w:val="ListParagraph"/>
        <w:numPr>
          <w:ilvl w:val="0"/>
          <w:numId w:val="6"/>
        </w:numPr>
        <w:spacing w:after="0"/>
        <w:rPr>
          <w:rFonts w:ascii="Rockwell" w:hAnsi="Rockwell"/>
          <w:sz w:val="24"/>
          <w:szCs w:val="24"/>
        </w:rPr>
      </w:pPr>
      <w:r w:rsidRPr="00FF404A">
        <w:rPr>
          <w:rFonts w:ascii="Rockwell" w:hAnsi="Rockwell"/>
          <w:b/>
          <w:sz w:val="24"/>
          <w:szCs w:val="24"/>
        </w:rPr>
        <w:t>ADJOURNMENT</w:t>
      </w:r>
      <w:r>
        <w:rPr>
          <w:rFonts w:ascii="Rockwell" w:hAnsi="Rockwell"/>
          <w:b/>
          <w:sz w:val="24"/>
          <w:szCs w:val="24"/>
        </w:rPr>
        <w:t xml:space="preserve">:  </w:t>
      </w:r>
      <w:r w:rsidRPr="00FF404A">
        <w:rPr>
          <w:rFonts w:ascii="Rockwell" w:hAnsi="Rockwell"/>
          <w:sz w:val="24"/>
          <w:szCs w:val="24"/>
        </w:rPr>
        <w:t>Van Wychen motioned to adjourn.  Schroeder second.  Steele adjourned meeting at 5:23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06" w:rsidRDefault="004A4106" w:rsidP="00322837">
      <w:pPr>
        <w:spacing w:after="0" w:line="240" w:lineRule="auto"/>
      </w:pPr>
      <w:r>
        <w:separator/>
      </w:r>
    </w:p>
  </w:endnote>
  <w:endnote w:type="continuationSeparator" w:id="0">
    <w:p w:rsidR="004A4106" w:rsidRDefault="004A4106"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06" w:rsidRDefault="004A4106" w:rsidP="00322837">
      <w:pPr>
        <w:spacing w:after="0" w:line="240" w:lineRule="auto"/>
      </w:pPr>
      <w:r>
        <w:separator/>
      </w:r>
    </w:p>
  </w:footnote>
  <w:footnote w:type="continuationSeparator" w:id="0">
    <w:p w:rsidR="004A4106" w:rsidRDefault="004A4106"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8CC"/>
    <w:rsid w:val="00003EAC"/>
    <w:rsid w:val="000128AA"/>
    <w:rsid w:val="00015694"/>
    <w:rsid w:val="00024997"/>
    <w:rsid w:val="00025558"/>
    <w:rsid w:val="000435CA"/>
    <w:rsid w:val="000436B6"/>
    <w:rsid w:val="00066424"/>
    <w:rsid w:val="00080953"/>
    <w:rsid w:val="00081476"/>
    <w:rsid w:val="000837FA"/>
    <w:rsid w:val="00085599"/>
    <w:rsid w:val="00096FB1"/>
    <w:rsid w:val="000A08CB"/>
    <w:rsid w:val="000A586C"/>
    <w:rsid w:val="000A6873"/>
    <w:rsid w:val="000A79C3"/>
    <w:rsid w:val="000C1B03"/>
    <w:rsid w:val="000C3066"/>
    <w:rsid w:val="000E5A4D"/>
    <w:rsid w:val="00113426"/>
    <w:rsid w:val="00132FDF"/>
    <w:rsid w:val="00136630"/>
    <w:rsid w:val="001509AA"/>
    <w:rsid w:val="001513B7"/>
    <w:rsid w:val="001578F8"/>
    <w:rsid w:val="00164243"/>
    <w:rsid w:val="00176861"/>
    <w:rsid w:val="00194A17"/>
    <w:rsid w:val="001A114F"/>
    <w:rsid w:val="001A3070"/>
    <w:rsid w:val="001B1724"/>
    <w:rsid w:val="001B2F7D"/>
    <w:rsid w:val="001B69C7"/>
    <w:rsid w:val="001B744A"/>
    <w:rsid w:val="001D4DE4"/>
    <w:rsid w:val="001E1A2F"/>
    <w:rsid w:val="001E2C40"/>
    <w:rsid w:val="001F4151"/>
    <w:rsid w:val="001F4E3E"/>
    <w:rsid w:val="002013D7"/>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671E1"/>
    <w:rsid w:val="00295F8D"/>
    <w:rsid w:val="00297393"/>
    <w:rsid w:val="002A324D"/>
    <w:rsid w:val="002A731D"/>
    <w:rsid w:val="002B0309"/>
    <w:rsid w:val="002B2DD8"/>
    <w:rsid w:val="002C5458"/>
    <w:rsid w:val="002C70FE"/>
    <w:rsid w:val="002D2F5D"/>
    <w:rsid w:val="002D7660"/>
    <w:rsid w:val="002E25BC"/>
    <w:rsid w:val="002E7928"/>
    <w:rsid w:val="002F2D3A"/>
    <w:rsid w:val="00321E2A"/>
    <w:rsid w:val="00322837"/>
    <w:rsid w:val="00325F20"/>
    <w:rsid w:val="00330405"/>
    <w:rsid w:val="00335D1B"/>
    <w:rsid w:val="00335FC7"/>
    <w:rsid w:val="0034193E"/>
    <w:rsid w:val="0035280B"/>
    <w:rsid w:val="00361F72"/>
    <w:rsid w:val="00365407"/>
    <w:rsid w:val="00376BDB"/>
    <w:rsid w:val="00381A21"/>
    <w:rsid w:val="003963F8"/>
    <w:rsid w:val="003A2307"/>
    <w:rsid w:val="003A5E7C"/>
    <w:rsid w:val="003C2425"/>
    <w:rsid w:val="003D3901"/>
    <w:rsid w:val="003F0E20"/>
    <w:rsid w:val="003F6C1C"/>
    <w:rsid w:val="00402F4F"/>
    <w:rsid w:val="00423ADF"/>
    <w:rsid w:val="00450CD5"/>
    <w:rsid w:val="0046415D"/>
    <w:rsid w:val="00466D53"/>
    <w:rsid w:val="00467CDB"/>
    <w:rsid w:val="00491D6E"/>
    <w:rsid w:val="004965D2"/>
    <w:rsid w:val="004A4106"/>
    <w:rsid w:val="004B5644"/>
    <w:rsid w:val="004D51BA"/>
    <w:rsid w:val="004D6609"/>
    <w:rsid w:val="004D67A9"/>
    <w:rsid w:val="004E0A29"/>
    <w:rsid w:val="004E2156"/>
    <w:rsid w:val="004E2E0E"/>
    <w:rsid w:val="004E3346"/>
    <w:rsid w:val="004E5D8B"/>
    <w:rsid w:val="005043DA"/>
    <w:rsid w:val="005079CA"/>
    <w:rsid w:val="0051080E"/>
    <w:rsid w:val="0052754A"/>
    <w:rsid w:val="00532026"/>
    <w:rsid w:val="00535A34"/>
    <w:rsid w:val="00553897"/>
    <w:rsid w:val="00553E8F"/>
    <w:rsid w:val="00560110"/>
    <w:rsid w:val="00561500"/>
    <w:rsid w:val="00570F14"/>
    <w:rsid w:val="00584B0F"/>
    <w:rsid w:val="005A4BF7"/>
    <w:rsid w:val="005A65CF"/>
    <w:rsid w:val="005B215E"/>
    <w:rsid w:val="005C33DD"/>
    <w:rsid w:val="005D2B30"/>
    <w:rsid w:val="005E423F"/>
    <w:rsid w:val="005F580B"/>
    <w:rsid w:val="006019FD"/>
    <w:rsid w:val="00611A79"/>
    <w:rsid w:val="0062036D"/>
    <w:rsid w:val="006241FF"/>
    <w:rsid w:val="00631E9A"/>
    <w:rsid w:val="00634CEA"/>
    <w:rsid w:val="0063668B"/>
    <w:rsid w:val="00640E37"/>
    <w:rsid w:val="0064176C"/>
    <w:rsid w:val="00646114"/>
    <w:rsid w:val="006655CD"/>
    <w:rsid w:val="00670150"/>
    <w:rsid w:val="00677DFB"/>
    <w:rsid w:val="006807C2"/>
    <w:rsid w:val="006870D1"/>
    <w:rsid w:val="006918BF"/>
    <w:rsid w:val="006A1F3D"/>
    <w:rsid w:val="006C0834"/>
    <w:rsid w:val="006D03C3"/>
    <w:rsid w:val="006D7292"/>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A47E8"/>
    <w:rsid w:val="007B5BAE"/>
    <w:rsid w:val="007C30BF"/>
    <w:rsid w:val="007D30EB"/>
    <w:rsid w:val="007D53DD"/>
    <w:rsid w:val="007D7F02"/>
    <w:rsid w:val="007E74BD"/>
    <w:rsid w:val="007F02F9"/>
    <w:rsid w:val="007F4BE5"/>
    <w:rsid w:val="0080741C"/>
    <w:rsid w:val="00810CE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337C"/>
    <w:rsid w:val="008D55C2"/>
    <w:rsid w:val="008E1BC2"/>
    <w:rsid w:val="008E7A38"/>
    <w:rsid w:val="008F44B0"/>
    <w:rsid w:val="009004BB"/>
    <w:rsid w:val="00900F55"/>
    <w:rsid w:val="00905118"/>
    <w:rsid w:val="009225F1"/>
    <w:rsid w:val="00926401"/>
    <w:rsid w:val="009308F0"/>
    <w:rsid w:val="00936BD3"/>
    <w:rsid w:val="009473EB"/>
    <w:rsid w:val="00952774"/>
    <w:rsid w:val="00954173"/>
    <w:rsid w:val="00960605"/>
    <w:rsid w:val="00963A5D"/>
    <w:rsid w:val="00975CB4"/>
    <w:rsid w:val="00977C7D"/>
    <w:rsid w:val="009929FB"/>
    <w:rsid w:val="00993542"/>
    <w:rsid w:val="009B0E0F"/>
    <w:rsid w:val="009B43D8"/>
    <w:rsid w:val="009C1014"/>
    <w:rsid w:val="009D1270"/>
    <w:rsid w:val="009D1ED8"/>
    <w:rsid w:val="009D2D54"/>
    <w:rsid w:val="009D636A"/>
    <w:rsid w:val="009E5824"/>
    <w:rsid w:val="009F4625"/>
    <w:rsid w:val="009F6ED7"/>
    <w:rsid w:val="00A05E4C"/>
    <w:rsid w:val="00A07590"/>
    <w:rsid w:val="00A269B4"/>
    <w:rsid w:val="00A26A0F"/>
    <w:rsid w:val="00A4490C"/>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309C2"/>
    <w:rsid w:val="00B31D84"/>
    <w:rsid w:val="00B378C1"/>
    <w:rsid w:val="00B40886"/>
    <w:rsid w:val="00B43F51"/>
    <w:rsid w:val="00B54AC4"/>
    <w:rsid w:val="00B553BD"/>
    <w:rsid w:val="00B641E4"/>
    <w:rsid w:val="00B778C5"/>
    <w:rsid w:val="00B86ABE"/>
    <w:rsid w:val="00B93466"/>
    <w:rsid w:val="00BA7292"/>
    <w:rsid w:val="00BB5E69"/>
    <w:rsid w:val="00BD57E9"/>
    <w:rsid w:val="00BF3625"/>
    <w:rsid w:val="00C058DD"/>
    <w:rsid w:val="00C212FA"/>
    <w:rsid w:val="00C26A2F"/>
    <w:rsid w:val="00C2795A"/>
    <w:rsid w:val="00C37D06"/>
    <w:rsid w:val="00C45149"/>
    <w:rsid w:val="00C46E06"/>
    <w:rsid w:val="00C51354"/>
    <w:rsid w:val="00C5452A"/>
    <w:rsid w:val="00C61238"/>
    <w:rsid w:val="00C72314"/>
    <w:rsid w:val="00C747CA"/>
    <w:rsid w:val="00C826BE"/>
    <w:rsid w:val="00C970B5"/>
    <w:rsid w:val="00CA1FD9"/>
    <w:rsid w:val="00CA431C"/>
    <w:rsid w:val="00CA648B"/>
    <w:rsid w:val="00CD3CE9"/>
    <w:rsid w:val="00CD588D"/>
    <w:rsid w:val="00CD5F89"/>
    <w:rsid w:val="00CE5ECA"/>
    <w:rsid w:val="00CE73E5"/>
    <w:rsid w:val="00CF5FC0"/>
    <w:rsid w:val="00D00611"/>
    <w:rsid w:val="00D02558"/>
    <w:rsid w:val="00D02F64"/>
    <w:rsid w:val="00D13DC3"/>
    <w:rsid w:val="00D225E2"/>
    <w:rsid w:val="00D24E44"/>
    <w:rsid w:val="00D35CE1"/>
    <w:rsid w:val="00D3742E"/>
    <w:rsid w:val="00D41AD4"/>
    <w:rsid w:val="00D42FAC"/>
    <w:rsid w:val="00D72CC7"/>
    <w:rsid w:val="00D754D1"/>
    <w:rsid w:val="00D84881"/>
    <w:rsid w:val="00D85F32"/>
    <w:rsid w:val="00D87FF9"/>
    <w:rsid w:val="00D91394"/>
    <w:rsid w:val="00D9301E"/>
    <w:rsid w:val="00D9588A"/>
    <w:rsid w:val="00DA6B2F"/>
    <w:rsid w:val="00DC10E1"/>
    <w:rsid w:val="00DD16DC"/>
    <w:rsid w:val="00DD2798"/>
    <w:rsid w:val="00DD67F7"/>
    <w:rsid w:val="00E020C3"/>
    <w:rsid w:val="00E02A9B"/>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C25BE"/>
    <w:rsid w:val="00EC7D64"/>
    <w:rsid w:val="00ED10F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3BAD"/>
    <w:rsid w:val="00FF404A"/>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B7A2F-DDB2-46A5-B28B-02BAFB61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4</cp:revision>
  <cp:lastPrinted>2018-10-18T16:57:00Z</cp:lastPrinted>
  <dcterms:created xsi:type="dcterms:W3CDTF">2018-10-17T20:57:00Z</dcterms:created>
  <dcterms:modified xsi:type="dcterms:W3CDTF">2018-10-19T13:23:00Z</dcterms:modified>
</cp:coreProperties>
</file>