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EB" w:rsidRDefault="004D4600" w:rsidP="009068CC">
      <w:pPr>
        <w:spacing w:after="0"/>
        <w:ind w:firstLine="720"/>
        <w:jc w:val="center"/>
        <w:rPr>
          <w:rFonts w:ascii="Rockwell" w:hAnsi="Rockwell"/>
          <w:b/>
          <w:sz w:val="24"/>
          <w:szCs w:val="24"/>
        </w:rPr>
      </w:pPr>
      <w:r>
        <w:rPr>
          <w:rFonts w:ascii="Rockwell" w:hAnsi="Rockwell"/>
          <w:b/>
          <w:sz w:val="24"/>
          <w:szCs w:val="24"/>
        </w:rPr>
        <w:t>AUGUST</w:t>
      </w:r>
      <w:r w:rsidR="00BD49A4">
        <w:rPr>
          <w:rFonts w:ascii="Rockwell" w:hAnsi="Rockwell"/>
          <w:b/>
          <w:sz w:val="24"/>
          <w:szCs w:val="24"/>
        </w:rPr>
        <w:t xml:space="preserve"> </w:t>
      </w:r>
      <w:r w:rsidR="00003DC9">
        <w:rPr>
          <w:rFonts w:ascii="Rockwell" w:hAnsi="Rockwell"/>
          <w:b/>
          <w:sz w:val="24"/>
          <w:szCs w:val="24"/>
        </w:rPr>
        <w:t xml:space="preserve">21, </w:t>
      </w:r>
      <w:r w:rsidR="00BD49A4">
        <w:rPr>
          <w:rFonts w:ascii="Rockwell" w:hAnsi="Rockwell"/>
          <w:b/>
          <w:sz w:val="24"/>
          <w:szCs w:val="24"/>
        </w:rPr>
        <w:t xml:space="preserve">2024 </w:t>
      </w:r>
      <w:r w:rsidR="00B53B3C">
        <w:rPr>
          <w:rFonts w:ascii="Rockwell" w:hAnsi="Rockwell"/>
          <w:b/>
          <w:sz w:val="24"/>
          <w:szCs w:val="24"/>
        </w:rPr>
        <w:t>SOLID WASTE COMMITTEE</w:t>
      </w:r>
      <w:r w:rsidR="00BD49A4">
        <w:rPr>
          <w:rFonts w:ascii="Rockwell" w:hAnsi="Rockwell"/>
          <w:b/>
          <w:sz w:val="24"/>
          <w:szCs w:val="24"/>
        </w:rPr>
        <w:t xml:space="preserve"> </w:t>
      </w:r>
      <w:r w:rsidR="009068CC">
        <w:rPr>
          <w:rFonts w:ascii="Rockwell" w:hAnsi="Rockwell"/>
          <w:b/>
          <w:sz w:val="24"/>
          <w:szCs w:val="24"/>
        </w:rPr>
        <w:t>MINUTES</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2C3EAA" w:rsidRDefault="00682544" w:rsidP="00CC4BC8">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r w:rsidR="009068CC">
        <w:rPr>
          <w:rFonts w:ascii="Rockwell" w:hAnsi="Rockwell"/>
          <w:sz w:val="24"/>
          <w:szCs w:val="24"/>
        </w:rPr>
        <w:t>Todd Sparks, Eric Devine, Keith Giraud, Nodji Van Wychen,</w:t>
      </w:r>
      <w:r w:rsidR="002713CE">
        <w:rPr>
          <w:rFonts w:ascii="Rockwell" w:hAnsi="Rockwell"/>
          <w:sz w:val="24"/>
          <w:szCs w:val="24"/>
        </w:rPr>
        <w:t xml:space="preserve"> Zach Zebell</w:t>
      </w:r>
    </w:p>
    <w:p w:rsidR="002C3EAA" w:rsidRDefault="002C3EAA" w:rsidP="009068CC">
      <w:pPr>
        <w:spacing w:after="0"/>
        <w:rPr>
          <w:rFonts w:ascii="Rockwell" w:hAnsi="Rockwell"/>
          <w:sz w:val="24"/>
          <w:szCs w:val="24"/>
        </w:rPr>
      </w:pPr>
      <w:r>
        <w:rPr>
          <w:rFonts w:ascii="Rockwell" w:hAnsi="Rockwell"/>
          <w:sz w:val="24"/>
          <w:szCs w:val="24"/>
        </w:rPr>
        <w:t>Solid Waste (SW) Director, Dave Heser, Solid Waste Coordinator, Dawn Pingel</w:t>
      </w:r>
    </w:p>
    <w:p w:rsidR="00080953" w:rsidRDefault="00BB0E20" w:rsidP="00CC4BC8">
      <w:pPr>
        <w:tabs>
          <w:tab w:val="left" w:pos="0"/>
        </w:tabs>
        <w:spacing w:after="0"/>
        <w:rPr>
          <w:rFonts w:ascii="Rockwell" w:hAnsi="Rockwell"/>
          <w:sz w:val="24"/>
          <w:szCs w:val="24"/>
        </w:rPr>
      </w:pPr>
      <w:r>
        <w:rPr>
          <w:rFonts w:ascii="Rockwell" w:hAnsi="Rockwell"/>
          <w:sz w:val="24"/>
          <w:szCs w:val="24"/>
        </w:rPr>
        <w:t>Guests: Randy Wei</w:t>
      </w:r>
      <w:r w:rsidR="009B5A29">
        <w:rPr>
          <w:rFonts w:ascii="Rockwell" w:hAnsi="Rockwell"/>
          <w:sz w:val="24"/>
          <w:szCs w:val="24"/>
        </w:rPr>
        <w:t>nk</w:t>
      </w:r>
      <w:r w:rsidR="002C3EAA">
        <w:rPr>
          <w:rFonts w:ascii="Rockwell" w:hAnsi="Rockwell"/>
          <w:sz w:val="24"/>
          <w:szCs w:val="24"/>
        </w:rPr>
        <w:t xml:space="preserve">auf and Terry Taylor from River View Construction, Tina Osterberg </w:t>
      </w:r>
      <w:r w:rsidR="009068CC">
        <w:rPr>
          <w:rFonts w:ascii="Rockwell" w:hAnsi="Rockwell"/>
          <w:sz w:val="24"/>
          <w:szCs w:val="24"/>
        </w:rPr>
        <w:t xml:space="preserve"> </w:t>
      </w:r>
    </w:p>
    <w:p w:rsidR="009068CC" w:rsidRPr="00330405" w:rsidRDefault="009068CC" w:rsidP="00365207">
      <w:pPr>
        <w:spacing w:after="0"/>
        <w:ind w:firstLine="720"/>
        <w:rPr>
          <w:rFonts w:ascii="Rockwell" w:hAnsi="Rockwell"/>
          <w:sz w:val="24"/>
          <w:szCs w:val="24"/>
        </w:rPr>
      </w:pPr>
    </w:p>
    <w:p w:rsidR="009068CC" w:rsidRDefault="009068CC" w:rsidP="00CC4BC8">
      <w:pPr>
        <w:rPr>
          <w:rFonts w:ascii="Rockwell" w:hAnsi="Rockwell"/>
          <w:sz w:val="24"/>
          <w:szCs w:val="24"/>
        </w:rPr>
      </w:pPr>
      <w:r>
        <w:rPr>
          <w:rFonts w:ascii="Rockwell" w:hAnsi="Rockwell"/>
          <w:sz w:val="24"/>
          <w:szCs w:val="24"/>
        </w:rPr>
        <w:t xml:space="preserve">Meeting was called to order by Chair, Todd Sparks, at </w:t>
      </w:r>
      <w:r w:rsidR="00003DC9">
        <w:rPr>
          <w:rFonts w:ascii="Rockwell" w:hAnsi="Rockwell"/>
          <w:sz w:val="24"/>
          <w:szCs w:val="24"/>
        </w:rPr>
        <w:t>5:30 p.m.</w:t>
      </w:r>
    </w:p>
    <w:p w:rsidR="001D2506" w:rsidRPr="009068CC" w:rsidRDefault="008B1981" w:rsidP="00CC4BC8">
      <w:pPr>
        <w:rPr>
          <w:rFonts w:ascii="Rockwell" w:hAnsi="Rockwell"/>
          <w:sz w:val="24"/>
          <w:szCs w:val="24"/>
          <w:shd w:val="clear" w:color="auto" w:fill="FFFFDD"/>
        </w:rPr>
      </w:pPr>
      <w:r w:rsidRPr="009068CC">
        <w:rPr>
          <w:rFonts w:ascii="Rockwell" w:hAnsi="Rockwell"/>
          <w:sz w:val="24"/>
          <w:szCs w:val="24"/>
        </w:rPr>
        <w:t xml:space="preserve">Verbal </w:t>
      </w:r>
      <w:r w:rsidR="00DB4626" w:rsidRPr="009068CC">
        <w:rPr>
          <w:rFonts w:ascii="Rockwell" w:hAnsi="Rockwell"/>
          <w:sz w:val="24"/>
          <w:szCs w:val="24"/>
        </w:rPr>
        <w:t>Roll Call</w:t>
      </w:r>
      <w:r w:rsidR="009068CC">
        <w:rPr>
          <w:rFonts w:ascii="Rockwell" w:hAnsi="Rockwell"/>
          <w:sz w:val="24"/>
          <w:szCs w:val="24"/>
        </w:rPr>
        <w:t xml:space="preserve"> – </w:t>
      </w:r>
      <w:r w:rsidR="00003DC9">
        <w:rPr>
          <w:rFonts w:ascii="Rockwell" w:hAnsi="Rockwell"/>
          <w:sz w:val="24"/>
          <w:szCs w:val="24"/>
        </w:rPr>
        <w:t>Zach, Keith, Nodji, Eric, Todd</w:t>
      </w:r>
    </w:p>
    <w:p w:rsidR="007C4233" w:rsidRPr="009068CC" w:rsidRDefault="007C4233" w:rsidP="00CC4BC8">
      <w:pPr>
        <w:spacing w:before="240" w:after="0" w:line="254" w:lineRule="auto"/>
        <w:rPr>
          <w:rFonts w:ascii="Rockwell" w:hAnsi="Rockwell"/>
          <w:sz w:val="24"/>
          <w:szCs w:val="24"/>
        </w:rPr>
      </w:pPr>
      <w:r w:rsidRPr="009068CC">
        <w:rPr>
          <w:rFonts w:ascii="Rockwell" w:hAnsi="Rockwell"/>
          <w:sz w:val="24"/>
          <w:szCs w:val="24"/>
        </w:rPr>
        <w:t>Next Month’s Meeting Date/Time</w:t>
      </w:r>
      <w:r w:rsidR="008B1981" w:rsidRPr="009068CC">
        <w:rPr>
          <w:rFonts w:ascii="Rockwell" w:hAnsi="Rockwell"/>
          <w:sz w:val="24"/>
          <w:szCs w:val="24"/>
        </w:rPr>
        <w:t xml:space="preserve"> (Discussion/Action)</w:t>
      </w:r>
      <w:r w:rsidR="002C3EAA">
        <w:rPr>
          <w:rFonts w:ascii="Rockwell" w:hAnsi="Rockwell"/>
          <w:sz w:val="24"/>
          <w:szCs w:val="24"/>
        </w:rPr>
        <w:t xml:space="preserve"> – September </w:t>
      </w:r>
      <w:r w:rsidR="00003DC9">
        <w:rPr>
          <w:rFonts w:ascii="Rockwell" w:hAnsi="Rockwell"/>
          <w:sz w:val="24"/>
          <w:szCs w:val="24"/>
        </w:rPr>
        <w:t>17</w:t>
      </w:r>
      <w:r w:rsidR="002C3EAA">
        <w:rPr>
          <w:rFonts w:ascii="Rockwell" w:hAnsi="Rockwell"/>
          <w:sz w:val="24"/>
          <w:szCs w:val="24"/>
        </w:rPr>
        <w:t>, 2024</w:t>
      </w:r>
      <w:r w:rsidR="00003DC9">
        <w:rPr>
          <w:rFonts w:ascii="Rockwell" w:hAnsi="Rockwell"/>
          <w:sz w:val="24"/>
          <w:szCs w:val="24"/>
        </w:rPr>
        <w:t xml:space="preserve"> at the Monroe County Landfill at 5:30 p.m.</w:t>
      </w:r>
    </w:p>
    <w:p w:rsidR="00F70289" w:rsidRPr="009068CC" w:rsidRDefault="00D82DB0" w:rsidP="00CC4BC8">
      <w:pPr>
        <w:spacing w:before="240" w:after="0" w:line="254" w:lineRule="auto"/>
        <w:rPr>
          <w:rFonts w:ascii="Rockwell" w:hAnsi="Rockwell"/>
          <w:sz w:val="24"/>
          <w:szCs w:val="24"/>
        </w:rPr>
      </w:pPr>
      <w:r w:rsidRPr="00BC7ADB">
        <w:rPr>
          <w:rFonts w:ascii="Rockwell" w:hAnsi="Rockwell"/>
          <w:b/>
          <w:sz w:val="24"/>
          <w:szCs w:val="24"/>
        </w:rPr>
        <w:t xml:space="preserve">Approval of the </w:t>
      </w:r>
      <w:r w:rsidR="004D4600" w:rsidRPr="00BC7ADB">
        <w:rPr>
          <w:rFonts w:ascii="Rockwell" w:hAnsi="Rockwell"/>
          <w:b/>
          <w:sz w:val="24"/>
          <w:szCs w:val="24"/>
        </w:rPr>
        <w:t>Jul</w:t>
      </w:r>
      <w:r w:rsidR="00C618BA" w:rsidRPr="00BC7ADB">
        <w:rPr>
          <w:rFonts w:ascii="Rockwell" w:hAnsi="Rockwell"/>
          <w:b/>
          <w:sz w:val="24"/>
          <w:szCs w:val="24"/>
        </w:rPr>
        <w:t>y</w:t>
      </w:r>
      <w:r w:rsidR="00B64F29" w:rsidRPr="00BC7ADB">
        <w:rPr>
          <w:rFonts w:ascii="Rockwell" w:hAnsi="Rockwell"/>
          <w:b/>
          <w:sz w:val="24"/>
          <w:szCs w:val="24"/>
        </w:rPr>
        <w:t xml:space="preserve"> 2024</w:t>
      </w:r>
      <w:r w:rsidR="004B4A47" w:rsidRPr="00BC7ADB">
        <w:rPr>
          <w:rFonts w:ascii="Rockwell" w:hAnsi="Rockwell"/>
          <w:b/>
          <w:sz w:val="24"/>
          <w:szCs w:val="24"/>
        </w:rPr>
        <w:t xml:space="preserve"> </w:t>
      </w:r>
      <w:r w:rsidR="00A001D5" w:rsidRPr="00BC7ADB">
        <w:rPr>
          <w:rFonts w:ascii="Rockwell" w:hAnsi="Rockwell"/>
          <w:b/>
          <w:sz w:val="24"/>
          <w:szCs w:val="24"/>
        </w:rPr>
        <w:t>Committee Meeting Minutes</w:t>
      </w:r>
      <w:r w:rsidR="00144C78" w:rsidRPr="009068CC">
        <w:rPr>
          <w:rFonts w:ascii="Rockwell" w:hAnsi="Rockwell"/>
          <w:sz w:val="24"/>
          <w:szCs w:val="24"/>
        </w:rPr>
        <w:t xml:space="preserve"> (Discussion/Action)</w:t>
      </w:r>
      <w:r w:rsidR="00003DC9">
        <w:rPr>
          <w:rFonts w:ascii="Rockwell" w:hAnsi="Rockwell"/>
          <w:sz w:val="24"/>
          <w:szCs w:val="24"/>
        </w:rPr>
        <w:t xml:space="preserve"> – </w:t>
      </w:r>
      <w:r w:rsidR="00BB0E20">
        <w:rPr>
          <w:rFonts w:ascii="Rockwell" w:hAnsi="Rockwell"/>
          <w:sz w:val="24"/>
          <w:szCs w:val="24"/>
        </w:rPr>
        <w:t xml:space="preserve">Motion to approve the July 2024 Committee meeting minutes by </w:t>
      </w:r>
      <w:r w:rsidR="00003DC9">
        <w:rPr>
          <w:rFonts w:ascii="Rockwell" w:hAnsi="Rockwell"/>
          <w:sz w:val="24"/>
          <w:szCs w:val="24"/>
        </w:rPr>
        <w:t>Nodji</w:t>
      </w:r>
      <w:r w:rsidR="00BB0E20">
        <w:rPr>
          <w:rFonts w:ascii="Rockwell" w:hAnsi="Rockwell"/>
          <w:sz w:val="24"/>
          <w:szCs w:val="24"/>
        </w:rPr>
        <w:t xml:space="preserve"> Van Wychen, 2</w:t>
      </w:r>
      <w:r w:rsidR="00BB0E20" w:rsidRPr="00BB0E20">
        <w:rPr>
          <w:rFonts w:ascii="Rockwell" w:hAnsi="Rockwell"/>
          <w:sz w:val="24"/>
          <w:szCs w:val="24"/>
          <w:vertAlign w:val="superscript"/>
        </w:rPr>
        <w:t>nd</w:t>
      </w:r>
      <w:r w:rsidR="00BB0E20">
        <w:rPr>
          <w:rFonts w:ascii="Rockwell" w:hAnsi="Rockwell"/>
          <w:sz w:val="24"/>
          <w:szCs w:val="24"/>
        </w:rPr>
        <w:t xml:space="preserve"> by K</w:t>
      </w:r>
      <w:r w:rsidR="00003DC9">
        <w:rPr>
          <w:rFonts w:ascii="Rockwell" w:hAnsi="Rockwell"/>
          <w:sz w:val="24"/>
          <w:szCs w:val="24"/>
        </w:rPr>
        <w:t>eith</w:t>
      </w:r>
      <w:r w:rsidR="00BB0E20">
        <w:rPr>
          <w:rFonts w:ascii="Rockwell" w:hAnsi="Rockwell"/>
          <w:sz w:val="24"/>
          <w:szCs w:val="24"/>
        </w:rPr>
        <w:t xml:space="preserve"> Giraud. Todd Sparks made an addition/amendment to</w:t>
      </w:r>
      <w:r w:rsidR="00003DC9">
        <w:rPr>
          <w:rFonts w:ascii="Rockwell" w:hAnsi="Rockwell"/>
          <w:sz w:val="24"/>
          <w:szCs w:val="24"/>
        </w:rPr>
        <w:t xml:space="preserve"> add</w:t>
      </w:r>
      <w:r w:rsidR="00BB0E20">
        <w:rPr>
          <w:rFonts w:ascii="Rockwell" w:hAnsi="Rockwell"/>
          <w:sz w:val="24"/>
          <w:szCs w:val="24"/>
        </w:rPr>
        <w:t xml:space="preserve"> the</w:t>
      </w:r>
      <w:r w:rsidR="00003DC9">
        <w:rPr>
          <w:rFonts w:ascii="Rockwell" w:hAnsi="Rockwell"/>
          <w:sz w:val="24"/>
          <w:szCs w:val="24"/>
        </w:rPr>
        <w:t xml:space="preserve"> date</w:t>
      </w:r>
      <w:r w:rsidR="00BB0E20">
        <w:rPr>
          <w:rFonts w:ascii="Rockwell" w:hAnsi="Rockwell"/>
          <w:sz w:val="24"/>
          <w:szCs w:val="24"/>
        </w:rPr>
        <w:t xml:space="preserve"> to the July </w:t>
      </w:r>
      <w:r w:rsidR="00003DC9">
        <w:rPr>
          <w:rFonts w:ascii="Rockwell" w:hAnsi="Rockwell"/>
          <w:sz w:val="24"/>
          <w:szCs w:val="24"/>
        </w:rPr>
        <w:t>minutes</w:t>
      </w:r>
      <w:r w:rsidR="00BB0E20">
        <w:rPr>
          <w:rFonts w:ascii="Rockwell" w:hAnsi="Rockwell"/>
          <w:sz w:val="24"/>
          <w:szCs w:val="24"/>
        </w:rPr>
        <w:t xml:space="preserve">. Motion to approve the minutes with the addition/amendment by </w:t>
      </w:r>
      <w:r w:rsidR="00003DC9">
        <w:rPr>
          <w:rFonts w:ascii="Rockwell" w:hAnsi="Rockwell"/>
          <w:sz w:val="24"/>
          <w:szCs w:val="24"/>
        </w:rPr>
        <w:t>Nodji</w:t>
      </w:r>
      <w:r w:rsidR="00BB0E20">
        <w:rPr>
          <w:rFonts w:ascii="Rockwell" w:hAnsi="Rockwell"/>
          <w:sz w:val="24"/>
          <w:szCs w:val="24"/>
        </w:rPr>
        <w:t xml:space="preserve"> Van Wychen, 2</w:t>
      </w:r>
      <w:r w:rsidR="00BB0E20" w:rsidRPr="00BB0E20">
        <w:rPr>
          <w:rFonts w:ascii="Rockwell" w:hAnsi="Rockwell"/>
          <w:sz w:val="24"/>
          <w:szCs w:val="24"/>
          <w:vertAlign w:val="superscript"/>
        </w:rPr>
        <w:t>nd</w:t>
      </w:r>
      <w:r w:rsidR="00BB0E20">
        <w:rPr>
          <w:rFonts w:ascii="Rockwell" w:hAnsi="Rockwell"/>
          <w:sz w:val="24"/>
          <w:szCs w:val="24"/>
        </w:rPr>
        <w:t xml:space="preserve"> by Eric Devine. </w:t>
      </w:r>
      <w:r w:rsidR="00003DC9">
        <w:rPr>
          <w:rFonts w:ascii="Rockwell" w:hAnsi="Rockwell"/>
          <w:sz w:val="24"/>
          <w:szCs w:val="24"/>
        </w:rPr>
        <w:t xml:space="preserve"> </w:t>
      </w:r>
    </w:p>
    <w:p w:rsidR="00FC2596" w:rsidRDefault="00FC2596" w:rsidP="00CC4BC8">
      <w:pPr>
        <w:spacing w:before="240" w:after="0" w:line="254" w:lineRule="auto"/>
        <w:rPr>
          <w:rFonts w:ascii="Rockwell" w:hAnsi="Rockwell"/>
          <w:sz w:val="24"/>
          <w:szCs w:val="24"/>
        </w:rPr>
      </w:pPr>
      <w:r w:rsidRPr="00BC7ADB">
        <w:rPr>
          <w:rFonts w:ascii="Rockwell" w:hAnsi="Rockwell"/>
          <w:b/>
          <w:sz w:val="24"/>
          <w:szCs w:val="24"/>
        </w:rPr>
        <w:t>Approval of the Special August Committee Meeting Minutes</w:t>
      </w:r>
      <w:r w:rsidRPr="009068CC">
        <w:rPr>
          <w:rFonts w:ascii="Rockwell" w:hAnsi="Rockwell"/>
          <w:sz w:val="24"/>
          <w:szCs w:val="24"/>
        </w:rPr>
        <w:t xml:space="preserve"> (Discussion/Action)</w:t>
      </w:r>
      <w:r w:rsidR="00B703AB">
        <w:rPr>
          <w:rFonts w:ascii="Rockwell" w:hAnsi="Rockwell"/>
          <w:sz w:val="24"/>
          <w:szCs w:val="24"/>
        </w:rPr>
        <w:t xml:space="preserve"> – Chair, Todd Sparks, would like to see the same </w:t>
      </w:r>
      <w:r w:rsidR="00003DC9">
        <w:rPr>
          <w:rFonts w:ascii="Rockwell" w:hAnsi="Rockwell"/>
          <w:sz w:val="24"/>
          <w:szCs w:val="24"/>
        </w:rPr>
        <w:t>format/sequenc</w:t>
      </w:r>
      <w:r w:rsidR="00B703AB">
        <w:rPr>
          <w:rFonts w:ascii="Rockwell" w:hAnsi="Rockwell"/>
          <w:sz w:val="24"/>
          <w:szCs w:val="24"/>
        </w:rPr>
        <w:t>ing moving forward. M</w:t>
      </w:r>
      <w:r w:rsidR="00003DC9">
        <w:rPr>
          <w:rFonts w:ascii="Rockwell" w:hAnsi="Rockwell"/>
          <w:sz w:val="24"/>
          <w:szCs w:val="24"/>
        </w:rPr>
        <w:t>otion to approve</w:t>
      </w:r>
      <w:r w:rsidR="00B703AB">
        <w:rPr>
          <w:rFonts w:ascii="Rockwell" w:hAnsi="Rockwell"/>
          <w:sz w:val="24"/>
          <w:szCs w:val="24"/>
        </w:rPr>
        <w:t xml:space="preserve"> the Special August Committee Meeting Minutes by</w:t>
      </w:r>
      <w:r w:rsidR="00003DC9">
        <w:rPr>
          <w:rFonts w:ascii="Rockwell" w:hAnsi="Rockwell"/>
          <w:sz w:val="24"/>
          <w:szCs w:val="24"/>
        </w:rPr>
        <w:t xml:space="preserve"> </w:t>
      </w:r>
      <w:r w:rsidR="00B703AB">
        <w:rPr>
          <w:rFonts w:ascii="Rockwell" w:hAnsi="Rockwell"/>
          <w:sz w:val="24"/>
          <w:szCs w:val="24"/>
        </w:rPr>
        <w:t>Z</w:t>
      </w:r>
      <w:r w:rsidR="00003DC9">
        <w:rPr>
          <w:rFonts w:ascii="Rockwell" w:hAnsi="Rockwell"/>
          <w:sz w:val="24"/>
          <w:szCs w:val="24"/>
        </w:rPr>
        <w:t>ach</w:t>
      </w:r>
      <w:r w:rsidR="00B703AB">
        <w:rPr>
          <w:rFonts w:ascii="Rockwell" w:hAnsi="Rockwell"/>
          <w:sz w:val="24"/>
          <w:szCs w:val="24"/>
        </w:rPr>
        <w:t xml:space="preserve"> Zebell, 2</w:t>
      </w:r>
      <w:r w:rsidR="00B703AB" w:rsidRPr="00B703AB">
        <w:rPr>
          <w:rFonts w:ascii="Rockwell" w:hAnsi="Rockwell"/>
          <w:sz w:val="24"/>
          <w:szCs w:val="24"/>
          <w:vertAlign w:val="superscript"/>
        </w:rPr>
        <w:t>nd</w:t>
      </w:r>
      <w:r w:rsidR="00B703AB">
        <w:rPr>
          <w:rFonts w:ascii="Rockwell" w:hAnsi="Rockwell"/>
          <w:sz w:val="24"/>
          <w:szCs w:val="24"/>
        </w:rPr>
        <w:t xml:space="preserve"> by </w:t>
      </w:r>
      <w:r w:rsidR="00003DC9">
        <w:rPr>
          <w:rFonts w:ascii="Rockwell" w:hAnsi="Rockwell"/>
          <w:sz w:val="24"/>
          <w:szCs w:val="24"/>
        </w:rPr>
        <w:t xml:space="preserve">Nodji </w:t>
      </w:r>
      <w:r w:rsidR="00B703AB">
        <w:rPr>
          <w:rFonts w:ascii="Rockwell" w:hAnsi="Rockwell"/>
          <w:sz w:val="24"/>
          <w:szCs w:val="24"/>
        </w:rPr>
        <w:t>Van Wychen.</w:t>
      </w:r>
    </w:p>
    <w:p w:rsidR="00003DC9" w:rsidRDefault="00003DC9" w:rsidP="00003DC9">
      <w:pPr>
        <w:spacing w:after="0"/>
        <w:ind w:firstLine="720"/>
        <w:rPr>
          <w:rFonts w:ascii="Rockwell" w:hAnsi="Rockwell"/>
          <w:sz w:val="24"/>
          <w:szCs w:val="24"/>
        </w:rPr>
      </w:pPr>
    </w:p>
    <w:p w:rsidR="00F70289" w:rsidRPr="00BC7ADB" w:rsidRDefault="00F70289" w:rsidP="00CC4BC8">
      <w:pPr>
        <w:spacing w:after="0"/>
        <w:rPr>
          <w:rFonts w:ascii="Rockwell" w:hAnsi="Rockwell"/>
          <w:b/>
          <w:sz w:val="24"/>
          <w:szCs w:val="24"/>
        </w:rPr>
      </w:pPr>
      <w:r w:rsidRPr="00BC7ADB">
        <w:rPr>
          <w:rFonts w:ascii="Rockwell" w:hAnsi="Rockwell"/>
          <w:b/>
          <w:sz w:val="24"/>
          <w:szCs w:val="24"/>
        </w:rPr>
        <w:t>Landfill and Departmental Operations</w:t>
      </w:r>
    </w:p>
    <w:p w:rsidR="00F70289" w:rsidRPr="009068CC" w:rsidRDefault="00F70289" w:rsidP="00CC4BC8">
      <w:pPr>
        <w:spacing w:after="0"/>
        <w:ind w:left="720"/>
        <w:rPr>
          <w:rFonts w:ascii="Rockwell" w:hAnsi="Rockwell"/>
          <w:sz w:val="24"/>
          <w:szCs w:val="24"/>
        </w:rPr>
      </w:pPr>
      <w:r w:rsidRPr="00A42199">
        <w:rPr>
          <w:rFonts w:ascii="Rockwell" w:hAnsi="Rockwell"/>
          <w:i/>
          <w:sz w:val="24"/>
          <w:szCs w:val="24"/>
          <w:u w:val="single"/>
        </w:rPr>
        <w:t>General Activities/Tonnag</w:t>
      </w:r>
      <w:r w:rsidR="008B1981" w:rsidRPr="00A42199">
        <w:rPr>
          <w:rFonts w:ascii="Rockwell" w:hAnsi="Rockwell"/>
          <w:i/>
          <w:sz w:val="24"/>
          <w:szCs w:val="24"/>
          <w:u w:val="single"/>
        </w:rPr>
        <w:t>e/Revenue/Load/Leachate Report</w:t>
      </w:r>
      <w:r w:rsidR="008B1981" w:rsidRPr="009068CC">
        <w:rPr>
          <w:rFonts w:ascii="Rockwell" w:hAnsi="Rockwell"/>
          <w:sz w:val="24"/>
          <w:szCs w:val="24"/>
        </w:rPr>
        <w:t xml:space="preserve"> (Discussion/Action)</w:t>
      </w:r>
      <w:r w:rsidR="00003DC9">
        <w:rPr>
          <w:rFonts w:ascii="Rockwell" w:hAnsi="Rockwell"/>
          <w:sz w:val="24"/>
          <w:szCs w:val="24"/>
        </w:rPr>
        <w:t xml:space="preserve"> </w:t>
      </w:r>
      <w:r w:rsidR="00A46DB0">
        <w:rPr>
          <w:rFonts w:ascii="Rockwell" w:hAnsi="Rockwell"/>
          <w:sz w:val="24"/>
          <w:szCs w:val="24"/>
        </w:rPr>
        <w:t>–</w:t>
      </w:r>
      <w:r w:rsidR="00003DC9">
        <w:rPr>
          <w:rFonts w:ascii="Rockwell" w:hAnsi="Rockwell"/>
          <w:sz w:val="24"/>
          <w:szCs w:val="24"/>
        </w:rPr>
        <w:t xml:space="preserve"> </w:t>
      </w:r>
      <w:r w:rsidR="00A46DB0">
        <w:rPr>
          <w:rFonts w:ascii="Rockwell" w:hAnsi="Rockwell"/>
          <w:sz w:val="24"/>
          <w:szCs w:val="24"/>
        </w:rPr>
        <w:t xml:space="preserve">SW Director, Dave Heser, went over the general activities of the department. </w:t>
      </w:r>
      <w:r w:rsidR="00D9152D">
        <w:rPr>
          <w:rFonts w:ascii="Rockwell" w:hAnsi="Rockwell"/>
          <w:sz w:val="24"/>
          <w:szCs w:val="24"/>
        </w:rPr>
        <w:t xml:space="preserve">The Northside seep is getting closer to not having leachate pool and looking to fix it this week. Lighter loads are coming in so tonnage is </w:t>
      </w:r>
      <w:r w:rsidR="00A42199">
        <w:rPr>
          <w:rFonts w:ascii="Rockwell" w:hAnsi="Rockwell"/>
          <w:sz w:val="24"/>
          <w:szCs w:val="24"/>
        </w:rPr>
        <w:t>down</w:t>
      </w:r>
      <w:r w:rsidR="00D9152D">
        <w:rPr>
          <w:rFonts w:ascii="Rockwell" w:hAnsi="Rockwell"/>
          <w:sz w:val="24"/>
          <w:szCs w:val="24"/>
        </w:rPr>
        <w:t>. The report ran for revenue had some conflicting numbers and it will be looked at to make sure the numbers are accurate. Zach</w:t>
      </w:r>
      <w:r w:rsidR="00A42199">
        <w:rPr>
          <w:rFonts w:ascii="Rockwell" w:hAnsi="Rockwell"/>
          <w:sz w:val="24"/>
          <w:szCs w:val="24"/>
        </w:rPr>
        <w:t xml:space="preserve"> Zebell</w:t>
      </w:r>
      <w:r w:rsidR="00803A0F">
        <w:rPr>
          <w:rFonts w:ascii="Rockwell" w:hAnsi="Rockwell"/>
          <w:sz w:val="24"/>
          <w:szCs w:val="24"/>
        </w:rPr>
        <w:t xml:space="preserve"> questioned the loads being up</w:t>
      </w:r>
      <w:r w:rsidR="00A42199">
        <w:rPr>
          <w:rFonts w:ascii="Rockwell" w:hAnsi="Rockwell"/>
          <w:sz w:val="24"/>
          <w:szCs w:val="24"/>
        </w:rPr>
        <w:t xml:space="preserve"> and the tonnage not there and </w:t>
      </w:r>
      <w:r w:rsidR="00D9152D">
        <w:rPr>
          <w:rFonts w:ascii="Rockwell" w:hAnsi="Rockwell"/>
          <w:sz w:val="24"/>
          <w:szCs w:val="24"/>
        </w:rPr>
        <w:t xml:space="preserve">how </w:t>
      </w:r>
      <w:r w:rsidR="00A42199">
        <w:rPr>
          <w:rFonts w:ascii="Rockwell" w:hAnsi="Rockwell"/>
          <w:sz w:val="24"/>
          <w:szCs w:val="24"/>
        </w:rPr>
        <w:t>d</w:t>
      </w:r>
      <w:r w:rsidR="00D9152D">
        <w:rPr>
          <w:rFonts w:ascii="Rockwell" w:hAnsi="Rockwell"/>
          <w:sz w:val="24"/>
          <w:szCs w:val="24"/>
        </w:rPr>
        <w:t>o we correct the revenue lost. SW</w:t>
      </w:r>
      <w:r w:rsidR="00A42199">
        <w:rPr>
          <w:rFonts w:ascii="Rockwell" w:hAnsi="Rockwell"/>
          <w:sz w:val="24"/>
          <w:szCs w:val="24"/>
        </w:rPr>
        <w:t xml:space="preserve"> Director,</w:t>
      </w:r>
      <w:r w:rsidR="00D9152D">
        <w:rPr>
          <w:rFonts w:ascii="Rockwell" w:hAnsi="Rockwell"/>
          <w:sz w:val="24"/>
          <w:szCs w:val="24"/>
        </w:rPr>
        <w:t xml:space="preserve"> Dave</w:t>
      </w:r>
      <w:r w:rsidR="00A42199">
        <w:rPr>
          <w:rFonts w:ascii="Rockwell" w:hAnsi="Rockwell"/>
          <w:sz w:val="24"/>
          <w:szCs w:val="24"/>
        </w:rPr>
        <w:t xml:space="preserve"> Heser,</w:t>
      </w:r>
      <w:r w:rsidR="00D9152D">
        <w:rPr>
          <w:rFonts w:ascii="Rockwell" w:hAnsi="Rockwell"/>
          <w:sz w:val="24"/>
          <w:szCs w:val="24"/>
        </w:rPr>
        <w:t xml:space="preserve"> responded that the compaction </w:t>
      </w:r>
      <w:r w:rsidR="00803A0F">
        <w:rPr>
          <w:rFonts w:ascii="Rockwell" w:hAnsi="Rockwell"/>
          <w:sz w:val="24"/>
          <w:szCs w:val="24"/>
        </w:rPr>
        <w:t xml:space="preserve">goes down with the increase of loads because trash cannot be run over as much. Discussion followed. </w:t>
      </w:r>
    </w:p>
    <w:p w:rsidR="00B64F29" w:rsidRDefault="004D4600" w:rsidP="00CC4BC8">
      <w:pPr>
        <w:spacing w:after="0"/>
        <w:ind w:left="720"/>
        <w:rPr>
          <w:rFonts w:ascii="Rockwell" w:hAnsi="Rockwell"/>
          <w:sz w:val="24"/>
          <w:szCs w:val="24"/>
        </w:rPr>
      </w:pPr>
      <w:r w:rsidRPr="00A42199">
        <w:rPr>
          <w:rFonts w:ascii="Rockwell" w:hAnsi="Rockwell"/>
          <w:i/>
          <w:sz w:val="24"/>
          <w:szCs w:val="24"/>
          <w:u w:val="single"/>
        </w:rPr>
        <w:t>July</w:t>
      </w:r>
      <w:r w:rsidR="00B64F29" w:rsidRPr="00A42199">
        <w:rPr>
          <w:rFonts w:ascii="Rockwell" w:hAnsi="Rockwell"/>
          <w:i/>
          <w:sz w:val="24"/>
          <w:szCs w:val="24"/>
          <w:u w:val="single"/>
        </w:rPr>
        <w:t xml:space="preserve"> 2024</w:t>
      </w:r>
      <w:r w:rsidR="00F70289" w:rsidRPr="00A42199">
        <w:rPr>
          <w:rFonts w:ascii="Rockwell" w:hAnsi="Rockwell"/>
          <w:i/>
          <w:sz w:val="24"/>
          <w:szCs w:val="24"/>
          <w:u w:val="single"/>
        </w:rPr>
        <w:t xml:space="preserve"> </w:t>
      </w:r>
      <w:r w:rsidR="00CB3014" w:rsidRPr="00A42199">
        <w:rPr>
          <w:rFonts w:ascii="Rockwell" w:hAnsi="Rockwell"/>
          <w:i/>
          <w:sz w:val="24"/>
          <w:szCs w:val="24"/>
          <w:u w:val="single"/>
        </w:rPr>
        <w:t xml:space="preserve">Updated </w:t>
      </w:r>
      <w:r w:rsidR="008B1981" w:rsidRPr="00A42199">
        <w:rPr>
          <w:rFonts w:ascii="Rockwell" w:hAnsi="Rockwell"/>
          <w:i/>
          <w:sz w:val="24"/>
          <w:szCs w:val="24"/>
          <w:u w:val="single"/>
        </w:rPr>
        <w:t>Financial Report</w:t>
      </w:r>
      <w:r w:rsidR="008B1981" w:rsidRPr="009068CC">
        <w:rPr>
          <w:rFonts w:ascii="Rockwell" w:hAnsi="Rockwell"/>
          <w:sz w:val="24"/>
          <w:szCs w:val="24"/>
        </w:rPr>
        <w:t xml:space="preserve"> (Discussion/Action)</w:t>
      </w:r>
      <w:r w:rsidR="003318C5">
        <w:rPr>
          <w:rFonts w:ascii="Rockwell" w:hAnsi="Rockwell"/>
          <w:sz w:val="24"/>
          <w:szCs w:val="24"/>
        </w:rPr>
        <w:t xml:space="preserve"> – SW Director, Dave Heser, went over the department’s financials and </w:t>
      </w:r>
      <w:r w:rsidR="00A42199">
        <w:rPr>
          <w:rFonts w:ascii="Rockwell" w:hAnsi="Rockwell"/>
          <w:sz w:val="24"/>
          <w:szCs w:val="24"/>
        </w:rPr>
        <w:t xml:space="preserve">was not in favor of </w:t>
      </w:r>
      <w:r w:rsidR="00B246F9">
        <w:rPr>
          <w:rFonts w:ascii="Rockwell" w:hAnsi="Rockwell"/>
          <w:sz w:val="24"/>
          <w:szCs w:val="24"/>
        </w:rPr>
        <w:t xml:space="preserve">the new report </w:t>
      </w:r>
      <w:r w:rsidR="00A42199">
        <w:rPr>
          <w:rFonts w:ascii="Rockwell" w:hAnsi="Rockwell"/>
          <w:sz w:val="24"/>
          <w:szCs w:val="24"/>
        </w:rPr>
        <w:t xml:space="preserve">layout </w:t>
      </w:r>
      <w:r w:rsidR="00B246F9">
        <w:rPr>
          <w:rFonts w:ascii="Rockwell" w:hAnsi="Rockwell"/>
          <w:sz w:val="24"/>
          <w:szCs w:val="24"/>
        </w:rPr>
        <w:t xml:space="preserve">and </w:t>
      </w:r>
      <w:r w:rsidR="00A42199">
        <w:rPr>
          <w:rFonts w:ascii="Rockwell" w:hAnsi="Rockwell"/>
          <w:sz w:val="24"/>
          <w:szCs w:val="24"/>
        </w:rPr>
        <w:t xml:space="preserve">preferred the original report. </w:t>
      </w:r>
      <w:r w:rsidR="00063571">
        <w:rPr>
          <w:rFonts w:ascii="Rockwell" w:hAnsi="Rockwell"/>
          <w:sz w:val="24"/>
          <w:szCs w:val="24"/>
        </w:rPr>
        <w:t>Zach</w:t>
      </w:r>
      <w:r w:rsidR="00A42199">
        <w:rPr>
          <w:rFonts w:ascii="Rockwell" w:hAnsi="Rockwell"/>
          <w:sz w:val="24"/>
          <w:szCs w:val="24"/>
        </w:rPr>
        <w:t xml:space="preserve"> Zebell</w:t>
      </w:r>
      <w:r w:rsidR="00063571">
        <w:rPr>
          <w:rFonts w:ascii="Rockwell" w:hAnsi="Rockwell"/>
          <w:sz w:val="24"/>
          <w:szCs w:val="24"/>
        </w:rPr>
        <w:t xml:space="preserve"> liked the new one with the percentages shown. </w:t>
      </w:r>
      <w:r w:rsidR="00A42199">
        <w:rPr>
          <w:rFonts w:ascii="Rockwell" w:hAnsi="Rockwell"/>
          <w:sz w:val="24"/>
          <w:szCs w:val="24"/>
        </w:rPr>
        <w:t xml:space="preserve">It was left </w:t>
      </w:r>
      <w:r w:rsidR="00B246F9">
        <w:rPr>
          <w:rFonts w:ascii="Rockwell" w:hAnsi="Rockwell"/>
          <w:sz w:val="24"/>
          <w:szCs w:val="24"/>
        </w:rPr>
        <w:t>to the committee to dec</w:t>
      </w:r>
      <w:r w:rsidR="00A42199">
        <w:rPr>
          <w:rFonts w:ascii="Rockwell" w:hAnsi="Rockwell"/>
          <w:sz w:val="24"/>
          <w:szCs w:val="24"/>
        </w:rPr>
        <w:t>ide which one they would prefer and SW Director, Dave Heser, will familiarize himself with the new style report. It was noted that the New Construction and Sand Creek items will be pulled out separately for tracking purposes.</w:t>
      </w:r>
    </w:p>
    <w:p w:rsidR="00063571" w:rsidRPr="00063571" w:rsidRDefault="00063571" w:rsidP="009068CC">
      <w:pPr>
        <w:spacing w:after="0"/>
        <w:ind w:left="1260"/>
        <w:rPr>
          <w:rFonts w:ascii="Rockwell" w:hAnsi="Rockwell"/>
          <w:sz w:val="24"/>
          <w:szCs w:val="24"/>
        </w:rPr>
      </w:pPr>
    </w:p>
    <w:p w:rsidR="00FD4A4A" w:rsidRDefault="00FD4A4A" w:rsidP="00CC4BC8">
      <w:pPr>
        <w:spacing w:after="0"/>
        <w:rPr>
          <w:rFonts w:ascii="Rockwell" w:hAnsi="Rockwell"/>
          <w:sz w:val="24"/>
          <w:szCs w:val="24"/>
        </w:rPr>
      </w:pPr>
      <w:r w:rsidRPr="00A42199">
        <w:rPr>
          <w:rFonts w:ascii="Rockwell" w:hAnsi="Rockwell"/>
          <w:b/>
          <w:sz w:val="24"/>
          <w:szCs w:val="24"/>
        </w:rPr>
        <w:t>2025 Budget</w:t>
      </w:r>
      <w:r w:rsidRPr="009068CC">
        <w:rPr>
          <w:rFonts w:ascii="Rockwell" w:hAnsi="Rockwell"/>
          <w:sz w:val="24"/>
          <w:szCs w:val="24"/>
        </w:rPr>
        <w:t xml:space="preserve"> (Discussion/Action)</w:t>
      </w:r>
      <w:r w:rsidR="00D70087">
        <w:rPr>
          <w:rFonts w:ascii="Rockwell" w:hAnsi="Rockwell"/>
          <w:sz w:val="24"/>
          <w:szCs w:val="24"/>
        </w:rPr>
        <w:t xml:space="preserve"> </w:t>
      </w:r>
      <w:r w:rsidR="00A86E5C">
        <w:rPr>
          <w:rFonts w:ascii="Rockwell" w:hAnsi="Rockwell"/>
          <w:sz w:val="24"/>
          <w:szCs w:val="24"/>
        </w:rPr>
        <w:t xml:space="preserve">– SW Director, Dave Heser, </w:t>
      </w:r>
      <w:r w:rsidR="00A42199">
        <w:rPr>
          <w:rFonts w:ascii="Rockwell" w:hAnsi="Rockwell"/>
          <w:sz w:val="24"/>
          <w:szCs w:val="24"/>
        </w:rPr>
        <w:t xml:space="preserve">went over the </w:t>
      </w:r>
      <w:r w:rsidR="00A86E5C">
        <w:rPr>
          <w:rFonts w:ascii="Rockwell" w:hAnsi="Rockwell"/>
          <w:sz w:val="24"/>
          <w:szCs w:val="24"/>
        </w:rPr>
        <w:t xml:space="preserve">2025 budget </w:t>
      </w:r>
      <w:r w:rsidR="00A42199">
        <w:rPr>
          <w:rFonts w:ascii="Rockwell" w:hAnsi="Rockwell"/>
          <w:sz w:val="24"/>
          <w:szCs w:val="24"/>
        </w:rPr>
        <w:t xml:space="preserve">on the screen. A hard copy was </w:t>
      </w:r>
      <w:r w:rsidR="008819BA">
        <w:rPr>
          <w:rFonts w:ascii="Rockwell" w:hAnsi="Rockwell"/>
          <w:sz w:val="24"/>
          <w:szCs w:val="24"/>
        </w:rPr>
        <w:t>given out to the committee to look</w:t>
      </w:r>
      <w:r w:rsidR="00A42199">
        <w:rPr>
          <w:rFonts w:ascii="Rockwell" w:hAnsi="Rockwell"/>
          <w:sz w:val="24"/>
          <w:szCs w:val="24"/>
        </w:rPr>
        <w:t xml:space="preserve"> so i</w:t>
      </w:r>
      <w:r w:rsidR="008819BA">
        <w:rPr>
          <w:rFonts w:ascii="Rockwell" w:hAnsi="Rockwell"/>
          <w:sz w:val="24"/>
          <w:szCs w:val="24"/>
        </w:rPr>
        <w:t>f there are any concerns</w:t>
      </w:r>
      <w:r w:rsidR="00A42199">
        <w:rPr>
          <w:rFonts w:ascii="Rockwell" w:hAnsi="Rockwell"/>
          <w:sz w:val="24"/>
          <w:szCs w:val="24"/>
        </w:rPr>
        <w:t xml:space="preserve"> or questions, </w:t>
      </w:r>
      <w:r w:rsidR="008819BA">
        <w:rPr>
          <w:rFonts w:ascii="Rockwell" w:hAnsi="Rockwell"/>
          <w:sz w:val="24"/>
          <w:szCs w:val="24"/>
        </w:rPr>
        <w:t xml:space="preserve">the committee </w:t>
      </w:r>
      <w:r w:rsidR="00A42199">
        <w:rPr>
          <w:rFonts w:ascii="Rockwell" w:hAnsi="Rockwell"/>
          <w:sz w:val="24"/>
          <w:szCs w:val="24"/>
        </w:rPr>
        <w:t xml:space="preserve">can </w:t>
      </w:r>
      <w:r w:rsidR="008819BA">
        <w:rPr>
          <w:rFonts w:ascii="Rockwell" w:hAnsi="Rockwell"/>
          <w:sz w:val="24"/>
          <w:szCs w:val="24"/>
        </w:rPr>
        <w:t xml:space="preserve">bring </w:t>
      </w:r>
      <w:r w:rsidR="00A42199">
        <w:rPr>
          <w:rFonts w:ascii="Rockwell" w:hAnsi="Rockwell"/>
          <w:sz w:val="24"/>
          <w:szCs w:val="24"/>
        </w:rPr>
        <w:t xml:space="preserve">them </w:t>
      </w:r>
      <w:r w:rsidR="008819BA">
        <w:rPr>
          <w:rFonts w:ascii="Rockwell" w:hAnsi="Rockwell"/>
          <w:sz w:val="24"/>
          <w:szCs w:val="24"/>
        </w:rPr>
        <w:t xml:space="preserve">up </w:t>
      </w:r>
      <w:r w:rsidR="00A42199">
        <w:rPr>
          <w:rFonts w:ascii="Rockwell" w:hAnsi="Rockwell"/>
          <w:sz w:val="24"/>
          <w:szCs w:val="24"/>
        </w:rPr>
        <w:t xml:space="preserve">at </w:t>
      </w:r>
      <w:r w:rsidR="008819BA">
        <w:rPr>
          <w:rFonts w:ascii="Rockwell" w:hAnsi="Rockwell"/>
          <w:sz w:val="24"/>
          <w:szCs w:val="24"/>
        </w:rPr>
        <w:t>next month</w:t>
      </w:r>
      <w:r w:rsidR="00643D65">
        <w:rPr>
          <w:rFonts w:ascii="Rockwell" w:hAnsi="Rockwell"/>
          <w:sz w:val="24"/>
          <w:szCs w:val="24"/>
        </w:rPr>
        <w:t>’</w:t>
      </w:r>
      <w:r w:rsidR="00A42199">
        <w:rPr>
          <w:rFonts w:ascii="Rockwell" w:hAnsi="Rockwell"/>
          <w:sz w:val="24"/>
          <w:szCs w:val="24"/>
        </w:rPr>
        <w:t>s meeting</w:t>
      </w:r>
      <w:r w:rsidR="008819BA">
        <w:rPr>
          <w:rFonts w:ascii="Rockwell" w:hAnsi="Rockwell"/>
          <w:sz w:val="24"/>
          <w:szCs w:val="24"/>
        </w:rPr>
        <w:t xml:space="preserve">. </w:t>
      </w:r>
    </w:p>
    <w:p w:rsidR="00063571" w:rsidRPr="009068CC" w:rsidRDefault="00063571" w:rsidP="009068CC">
      <w:pPr>
        <w:spacing w:after="0"/>
        <w:ind w:left="720"/>
        <w:rPr>
          <w:rFonts w:ascii="Rockwell" w:hAnsi="Rockwell"/>
          <w:sz w:val="24"/>
          <w:szCs w:val="24"/>
        </w:rPr>
      </w:pPr>
    </w:p>
    <w:p w:rsidR="00C618BA" w:rsidRDefault="00C618BA" w:rsidP="00CC4BC8">
      <w:pPr>
        <w:spacing w:after="0"/>
        <w:rPr>
          <w:rFonts w:ascii="Rockwell" w:hAnsi="Rockwell"/>
          <w:sz w:val="24"/>
          <w:szCs w:val="24"/>
        </w:rPr>
      </w:pPr>
      <w:r w:rsidRPr="00261F57">
        <w:rPr>
          <w:rFonts w:ascii="Rockwell" w:hAnsi="Rockwell"/>
          <w:b/>
          <w:sz w:val="24"/>
          <w:szCs w:val="24"/>
        </w:rPr>
        <w:t>Tarp Armor Video</w:t>
      </w:r>
      <w:r w:rsidRPr="009068CC">
        <w:rPr>
          <w:rFonts w:ascii="Rockwell" w:hAnsi="Rockwell"/>
          <w:sz w:val="24"/>
          <w:szCs w:val="24"/>
        </w:rPr>
        <w:t xml:space="preserve"> (Discussion)</w:t>
      </w:r>
      <w:r w:rsidR="008819BA">
        <w:rPr>
          <w:rFonts w:ascii="Rockwell" w:hAnsi="Rockwell"/>
          <w:sz w:val="24"/>
          <w:szCs w:val="24"/>
        </w:rPr>
        <w:t xml:space="preserve"> – SW Director, Dave Heser, showed the committee the </w:t>
      </w:r>
      <w:r w:rsidR="00A42199">
        <w:rPr>
          <w:rFonts w:ascii="Rockwell" w:hAnsi="Rockwell"/>
          <w:sz w:val="24"/>
          <w:szCs w:val="24"/>
        </w:rPr>
        <w:t xml:space="preserve">tarp armor </w:t>
      </w:r>
      <w:r w:rsidR="008819BA">
        <w:rPr>
          <w:rFonts w:ascii="Rockwell" w:hAnsi="Rockwell"/>
          <w:sz w:val="24"/>
          <w:szCs w:val="24"/>
        </w:rPr>
        <w:t xml:space="preserve">video </w:t>
      </w:r>
      <w:r w:rsidR="00A42199">
        <w:rPr>
          <w:rFonts w:ascii="Rockwell" w:hAnsi="Rockwell"/>
          <w:sz w:val="24"/>
          <w:szCs w:val="24"/>
        </w:rPr>
        <w:t xml:space="preserve">so they could see what is </w:t>
      </w:r>
      <w:r w:rsidR="008819BA">
        <w:rPr>
          <w:rFonts w:ascii="Rockwell" w:hAnsi="Rockwell"/>
          <w:sz w:val="24"/>
          <w:szCs w:val="24"/>
        </w:rPr>
        <w:t xml:space="preserve">being considered </w:t>
      </w:r>
      <w:r w:rsidR="00A42199">
        <w:rPr>
          <w:rFonts w:ascii="Rockwell" w:hAnsi="Rockwell"/>
          <w:sz w:val="24"/>
          <w:szCs w:val="24"/>
        </w:rPr>
        <w:t xml:space="preserve">as an alternate </w:t>
      </w:r>
      <w:r w:rsidR="008819BA">
        <w:rPr>
          <w:rFonts w:ascii="Rockwell" w:hAnsi="Rockwell"/>
          <w:sz w:val="24"/>
          <w:szCs w:val="24"/>
        </w:rPr>
        <w:t xml:space="preserve">for cover </w:t>
      </w:r>
      <w:r w:rsidR="00A42199">
        <w:rPr>
          <w:rFonts w:ascii="Rockwell" w:hAnsi="Rockwell"/>
          <w:sz w:val="24"/>
          <w:szCs w:val="24"/>
        </w:rPr>
        <w:t xml:space="preserve">sand. </w:t>
      </w:r>
      <w:r w:rsidR="008819BA">
        <w:rPr>
          <w:rFonts w:ascii="Rockwell" w:hAnsi="Rockwell"/>
          <w:sz w:val="24"/>
          <w:szCs w:val="24"/>
        </w:rPr>
        <w:t xml:space="preserve">Discussion followed. </w:t>
      </w:r>
    </w:p>
    <w:p w:rsidR="00063571" w:rsidRPr="009068CC" w:rsidRDefault="00063571" w:rsidP="009068CC">
      <w:pPr>
        <w:spacing w:after="0"/>
        <w:ind w:left="720"/>
        <w:rPr>
          <w:rFonts w:ascii="Rockwell" w:hAnsi="Rockwell"/>
          <w:sz w:val="24"/>
          <w:szCs w:val="24"/>
        </w:rPr>
      </w:pPr>
    </w:p>
    <w:p w:rsidR="00DB4626" w:rsidRPr="00261F57" w:rsidRDefault="00C618BA" w:rsidP="00CC4BC8">
      <w:pPr>
        <w:spacing w:after="0" w:line="240" w:lineRule="auto"/>
        <w:rPr>
          <w:rFonts w:ascii="Rockwell" w:hAnsi="Rockwell"/>
          <w:b/>
          <w:sz w:val="24"/>
          <w:szCs w:val="24"/>
        </w:rPr>
      </w:pPr>
      <w:r w:rsidRPr="00261F57">
        <w:rPr>
          <w:rFonts w:ascii="Rockwell" w:hAnsi="Rockwell"/>
          <w:b/>
          <w:sz w:val="24"/>
          <w:szCs w:val="24"/>
        </w:rPr>
        <w:t>Phase 5 Construction Project</w:t>
      </w:r>
    </w:p>
    <w:p w:rsidR="00DB4626" w:rsidRPr="00261F57" w:rsidRDefault="00DB4626" w:rsidP="00CC4BC8">
      <w:pPr>
        <w:spacing w:after="0" w:line="240" w:lineRule="auto"/>
        <w:ind w:left="720"/>
        <w:rPr>
          <w:rFonts w:ascii="Rockwell" w:hAnsi="Rockwell"/>
          <w:sz w:val="24"/>
          <w:szCs w:val="24"/>
        </w:rPr>
      </w:pPr>
      <w:r w:rsidRPr="00261F57">
        <w:rPr>
          <w:rFonts w:ascii="Rockwell" w:hAnsi="Rockwell"/>
          <w:i/>
          <w:sz w:val="24"/>
          <w:szCs w:val="24"/>
          <w:u w:val="single"/>
        </w:rPr>
        <w:t>Project Updates</w:t>
      </w:r>
      <w:r w:rsidRPr="00261F57">
        <w:rPr>
          <w:rFonts w:ascii="Rockwell" w:hAnsi="Rockwell"/>
          <w:sz w:val="24"/>
          <w:szCs w:val="24"/>
        </w:rPr>
        <w:t xml:space="preserve"> – (Discussion/Action)</w:t>
      </w:r>
      <w:r w:rsidR="0028593C" w:rsidRPr="00261F57">
        <w:rPr>
          <w:rFonts w:ascii="Rockwell" w:hAnsi="Rockwell"/>
          <w:sz w:val="24"/>
          <w:szCs w:val="24"/>
        </w:rPr>
        <w:t xml:space="preserve"> – SW Director, Dave Heser, discussed the electrical line </w:t>
      </w:r>
      <w:r w:rsidR="00457BB0">
        <w:rPr>
          <w:rFonts w:ascii="Rockwell" w:hAnsi="Rockwell"/>
          <w:sz w:val="24"/>
          <w:szCs w:val="24"/>
        </w:rPr>
        <w:t xml:space="preserve">in the East basin </w:t>
      </w:r>
      <w:r w:rsidR="0028593C" w:rsidRPr="00261F57">
        <w:rPr>
          <w:rFonts w:ascii="Rockwell" w:hAnsi="Rockwell"/>
          <w:sz w:val="24"/>
          <w:szCs w:val="24"/>
        </w:rPr>
        <w:t>that was cut</w:t>
      </w:r>
      <w:r w:rsidR="00457BB0">
        <w:rPr>
          <w:rFonts w:ascii="Rockwell" w:hAnsi="Rockwell"/>
          <w:sz w:val="24"/>
          <w:szCs w:val="24"/>
        </w:rPr>
        <w:t xml:space="preserve"> and laid back</w:t>
      </w:r>
      <w:r w:rsidR="0028593C" w:rsidRPr="00261F57">
        <w:rPr>
          <w:rFonts w:ascii="Rockwell" w:hAnsi="Rockwell"/>
          <w:sz w:val="24"/>
          <w:szCs w:val="24"/>
        </w:rPr>
        <w:t xml:space="preserve"> by Alliant</w:t>
      </w:r>
      <w:r w:rsidR="00457BB0">
        <w:rPr>
          <w:rFonts w:ascii="Rockwell" w:hAnsi="Rockwell"/>
          <w:sz w:val="24"/>
          <w:szCs w:val="24"/>
        </w:rPr>
        <w:t xml:space="preserve">. </w:t>
      </w:r>
      <w:r w:rsidR="00B01C60">
        <w:rPr>
          <w:rFonts w:ascii="Rockwell" w:hAnsi="Rockwell"/>
          <w:sz w:val="24"/>
          <w:szCs w:val="24"/>
        </w:rPr>
        <w:t>There is a change order (CO5) for t</w:t>
      </w:r>
      <w:r w:rsidR="0028593C" w:rsidRPr="00261F57">
        <w:rPr>
          <w:rFonts w:ascii="Rockwell" w:hAnsi="Rockwell"/>
          <w:sz w:val="24"/>
          <w:szCs w:val="24"/>
        </w:rPr>
        <w:t xml:space="preserve">he East basin </w:t>
      </w:r>
      <w:r w:rsidR="00B01C60">
        <w:rPr>
          <w:rFonts w:ascii="Rockwell" w:hAnsi="Rockwell"/>
          <w:sz w:val="24"/>
          <w:szCs w:val="24"/>
        </w:rPr>
        <w:t xml:space="preserve">which </w:t>
      </w:r>
      <w:r w:rsidR="0028593C" w:rsidRPr="00261F57">
        <w:rPr>
          <w:rFonts w:ascii="Rockwell" w:hAnsi="Rockwell"/>
          <w:sz w:val="24"/>
          <w:szCs w:val="24"/>
        </w:rPr>
        <w:t xml:space="preserve">has been put on hold due to bedrock </w:t>
      </w:r>
      <w:r w:rsidR="00457BB0">
        <w:rPr>
          <w:rFonts w:ascii="Rockwell" w:hAnsi="Rockwell"/>
          <w:sz w:val="24"/>
          <w:szCs w:val="24"/>
        </w:rPr>
        <w:t xml:space="preserve">being </w:t>
      </w:r>
      <w:r w:rsidR="0028593C" w:rsidRPr="00261F57">
        <w:rPr>
          <w:rFonts w:ascii="Rockwell" w:hAnsi="Rockwell"/>
          <w:sz w:val="24"/>
          <w:szCs w:val="24"/>
        </w:rPr>
        <w:t xml:space="preserve">found. TRC is looking to redesign the East basin to shorten and go wider. </w:t>
      </w:r>
      <w:r w:rsidR="00DB68F7">
        <w:rPr>
          <w:rFonts w:ascii="Rockwell" w:hAnsi="Rockwell"/>
          <w:sz w:val="24"/>
          <w:szCs w:val="24"/>
        </w:rPr>
        <w:t>There are a couple of options TRC can do, but looking to be a combination of raising the base and building berms out of the cut material, altering the location to the east and north, and modifying the configuratio</w:t>
      </w:r>
      <w:r w:rsidR="00B01C60">
        <w:rPr>
          <w:rFonts w:ascii="Rockwell" w:hAnsi="Rockwell"/>
          <w:sz w:val="24"/>
          <w:szCs w:val="24"/>
        </w:rPr>
        <w:t>n. There is a call in to the WI-</w:t>
      </w:r>
      <w:r w:rsidR="00DB68F7">
        <w:rPr>
          <w:rFonts w:ascii="Rockwell" w:hAnsi="Rockwell"/>
          <w:sz w:val="24"/>
          <w:szCs w:val="24"/>
        </w:rPr>
        <w:t xml:space="preserve">DNR regarding the wetted pool requirements, and we will be going an extra four feet deeper to meet that requirement. </w:t>
      </w:r>
      <w:r w:rsidR="00B01C60">
        <w:rPr>
          <w:rFonts w:ascii="Rockwell" w:hAnsi="Rockwell"/>
          <w:sz w:val="24"/>
          <w:szCs w:val="24"/>
        </w:rPr>
        <w:t xml:space="preserve">Discussion followed. </w:t>
      </w:r>
      <w:r w:rsidR="008740C6" w:rsidRPr="00261F57">
        <w:rPr>
          <w:rFonts w:ascii="Rockwell" w:hAnsi="Rockwell"/>
          <w:sz w:val="24"/>
          <w:szCs w:val="24"/>
        </w:rPr>
        <w:t>Zach</w:t>
      </w:r>
      <w:r w:rsidR="00B01C60">
        <w:rPr>
          <w:rFonts w:ascii="Rockwell" w:hAnsi="Rockwell"/>
          <w:sz w:val="24"/>
          <w:szCs w:val="24"/>
        </w:rPr>
        <w:t xml:space="preserve"> Zebell</w:t>
      </w:r>
      <w:r w:rsidR="008740C6" w:rsidRPr="00261F57">
        <w:rPr>
          <w:rFonts w:ascii="Rockwell" w:hAnsi="Rockwell"/>
          <w:sz w:val="24"/>
          <w:szCs w:val="24"/>
        </w:rPr>
        <w:t xml:space="preserve"> stopped the discussion to ask to just approve </w:t>
      </w:r>
      <w:r w:rsidR="00B01C60">
        <w:rPr>
          <w:rFonts w:ascii="Rockwell" w:hAnsi="Rockwell"/>
          <w:sz w:val="24"/>
          <w:szCs w:val="24"/>
        </w:rPr>
        <w:t>CO5 (see below) since all the change order</w:t>
      </w:r>
      <w:r w:rsidR="008740C6" w:rsidRPr="00261F57">
        <w:rPr>
          <w:rFonts w:ascii="Rockwell" w:hAnsi="Rockwell"/>
          <w:sz w:val="24"/>
          <w:szCs w:val="24"/>
        </w:rPr>
        <w:t xml:space="preserve"> is asking for is the dollar amount needed for TRC to do the design. Tina </w:t>
      </w:r>
      <w:r w:rsidR="00B01C60">
        <w:rPr>
          <w:rFonts w:ascii="Rockwell" w:hAnsi="Rockwell"/>
          <w:sz w:val="24"/>
          <w:szCs w:val="24"/>
        </w:rPr>
        <w:t xml:space="preserve">Osterberg </w:t>
      </w:r>
      <w:r w:rsidR="008740C6" w:rsidRPr="00261F57">
        <w:rPr>
          <w:rFonts w:ascii="Rockwell" w:hAnsi="Rockwell"/>
          <w:sz w:val="24"/>
          <w:szCs w:val="24"/>
        </w:rPr>
        <w:t>wanted to include</w:t>
      </w:r>
      <w:r w:rsidR="00B01C60">
        <w:rPr>
          <w:rFonts w:ascii="Rockwell" w:hAnsi="Rockwell"/>
          <w:sz w:val="24"/>
          <w:szCs w:val="24"/>
        </w:rPr>
        <w:t xml:space="preserve"> in the approval of CO5 </w:t>
      </w:r>
      <w:r w:rsidR="008740C6" w:rsidRPr="00261F57">
        <w:rPr>
          <w:rFonts w:ascii="Rockwell" w:hAnsi="Rockwell"/>
          <w:sz w:val="24"/>
          <w:szCs w:val="24"/>
        </w:rPr>
        <w:t>that it not exceed a certain amount – cap it</w:t>
      </w:r>
      <w:r w:rsidR="004C2D36" w:rsidRPr="00261F57">
        <w:rPr>
          <w:rFonts w:ascii="Rockwell" w:hAnsi="Rockwell"/>
          <w:sz w:val="24"/>
          <w:szCs w:val="24"/>
        </w:rPr>
        <w:t xml:space="preserve">; discussion followed. </w:t>
      </w:r>
    </w:p>
    <w:p w:rsidR="00DB4626" w:rsidRPr="00261F57" w:rsidRDefault="00DB4626" w:rsidP="00CC4BC8">
      <w:pPr>
        <w:spacing w:after="0" w:line="240" w:lineRule="auto"/>
        <w:ind w:left="720"/>
        <w:rPr>
          <w:rFonts w:ascii="Rockwell" w:hAnsi="Rockwell"/>
          <w:sz w:val="24"/>
          <w:szCs w:val="24"/>
        </w:rPr>
      </w:pPr>
      <w:r w:rsidRPr="00261F57">
        <w:rPr>
          <w:rFonts w:ascii="Rockwell" w:hAnsi="Rockwell"/>
          <w:i/>
          <w:sz w:val="24"/>
          <w:szCs w:val="24"/>
          <w:u w:val="single"/>
        </w:rPr>
        <w:t>Invoice Review</w:t>
      </w:r>
      <w:r w:rsidRPr="00261F57">
        <w:rPr>
          <w:rFonts w:ascii="Rockwell" w:hAnsi="Rockwell"/>
          <w:sz w:val="24"/>
          <w:szCs w:val="24"/>
        </w:rPr>
        <w:t xml:space="preserve"> – (Discussion/Action)</w:t>
      </w:r>
      <w:r w:rsidR="0027623C" w:rsidRPr="00261F57">
        <w:rPr>
          <w:rFonts w:ascii="Rockwell" w:hAnsi="Rockwell"/>
          <w:sz w:val="24"/>
          <w:szCs w:val="24"/>
        </w:rPr>
        <w:t xml:space="preserve"> – SW Director, Dave Heser, went over </w:t>
      </w:r>
      <w:r w:rsidR="00B01C60">
        <w:rPr>
          <w:rFonts w:ascii="Rockwell" w:hAnsi="Rockwell"/>
          <w:sz w:val="24"/>
          <w:szCs w:val="24"/>
        </w:rPr>
        <w:t>Integrity’s (</w:t>
      </w:r>
      <w:r w:rsidR="0027623C" w:rsidRPr="00261F57">
        <w:rPr>
          <w:rFonts w:ascii="Rockwell" w:hAnsi="Rockwell"/>
          <w:sz w:val="24"/>
          <w:szCs w:val="24"/>
        </w:rPr>
        <w:t>IGE</w:t>
      </w:r>
      <w:r w:rsidR="00B01C60">
        <w:rPr>
          <w:rFonts w:ascii="Rockwell" w:hAnsi="Rockwell"/>
          <w:sz w:val="24"/>
          <w:szCs w:val="24"/>
        </w:rPr>
        <w:t>)</w:t>
      </w:r>
      <w:r w:rsidR="0027623C" w:rsidRPr="00261F57">
        <w:rPr>
          <w:rFonts w:ascii="Rockwell" w:hAnsi="Rockwell"/>
          <w:sz w:val="24"/>
          <w:szCs w:val="24"/>
        </w:rPr>
        <w:t xml:space="preserve"> invoice – motion to approve by Zach</w:t>
      </w:r>
      <w:r w:rsidR="00B01C60">
        <w:rPr>
          <w:rFonts w:ascii="Rockwell" w:hAnsi="Rockwell"/>
          <w:sz w:val="24"/>
          <w:szCs w:val="24"/>
        </w:rPr>
        <w:t xml:space="preserve"> Zebell, 2</w:t>
      </w:r>
      <w:r w:rsidR="00B01C60" w:rsidRPr="00B01C60">
        <w:rPr>
          <w:rFonts w:ascii="Rockwell" w:hAnsi="Rockwell"/>
          <w:sz w:val="24"/>
          <w:szCs w:val="24"/>
          <w:vertAlign w:val="superscript"/>
        </w:rPr>
        <w:t>nd</w:t>
      </w:r>
      <w:r w:rsidR="00B01C60">
        <w:rPr>
          <w:rFonts w:ascii="Rockwell" w:hAnsi="Rockwell"/>
          <w:sz w:val="24"/>
          <w:szCs w:val="24"/>
        </w:rPr>
        <w:t xml:space="preserve"> by</w:t>
      </w:r>
      <w:r w:rsidR="0027623C" w:rsidRPr="00261F57">
        <w:rPr>
          <w:rFonts w:ascii="Rockwell" w:hAnsi="Rockwell"/>
          <w:sz w:val="24"/>
          <w:szCs w:val="24"/>
        </w:rPr>
        <w:t xml:space="preserve"> </w:t>
      </w:r>
      <w:r w:rsidR="00B01C60">
        <w:rPr>
          <w:rFonts w:ascii="Rockwell" w:hAnsi="Rockwell"/>
          <w:sz w:val="24"/>
          <w:szCs w:val="24"/>
        </w:rPr>
        <w:t>E</w:t>
      </w:r>
      <w:r w:rsidR="0027623C" w:rsidRPr="00261F57">
        <w:rPr>
          <w:rFonts w:ascii="Rockwell" w:hAnsi="Rockwell"/>
          <w:sz w:val="24"/>
          <w:szCs w:val="24"/>
        </w:rPr>
        <w:t>ric</w:t>
      </w:r>
      <w:r w:rsidR="00B01C60">
        <w:rPr>
          <w:rFonts w:ascii="Rockwell" w:hAnsi="Rockwell"/>
          <w:sz w:val="24"/>
          <w:szCs w:val="24"/>
        </w:rPr>
        <w:t xml:space="preserve"> Devine</w:t>
      </w:r>
      <w:r w:rsidR="0027623C" w:rsidRPr="00261F57">
        <w:rPr>
          <w:rFonts w:ascii="Rockwell" w:hAnsi="Rockwell"/>
          <w:sz w:val="24"/>
          <w:szCs w:val="24"/>
        </w:rPr>
        <w:t xml:space="preserve"> </w:t>
      </w:r>
    </w:p>
    <w:p w:rsidR="00DB4626" w:rsidRPr="00261F57" w:rsidRDefault="00DB4626" w:rsidP="00CC4BC8">
      <w:pPr>
        <w:spacing w:after="0" w:line="240" w:lineRule="auto"/>
        <w:ind w:left="720"/>
        <w:rPr>
          <w:rFonts w:ascii="Rockwell" w:hAnsi="Rockwell"/>
          <w:sz w:val="24"/>
          <w:szCs w:val="24"/>
        </w:rPr>
      </w:pPr>
      <w:r w:rsidRPr="00261F57">
        <w:rPr>
          <w:rFonts w:ascii="Rockwell" w:hAnsi="Rockwell"/>
          <w:i/>
          <w:sz w:val="24"/>
          <w:szCs w:val="24"/>
          <w:u w:val="single"/>
        </w:rPr>
        <w:t>Change Orders</w:t>
      </w:r>
      <w:r w:rsidRPr="00261F57">
        <w:rPr>
          <w:rFonts w:ascii="Rockwell" w:hAnsi="Rockwell"/>
          <w:sz w:val="24"/>
          <w:szCs w:val="24"/>
        </w:rPr>
        <w:t xml:space="preserve"> – (Discussion/Action)</w:t>
      </w:r>
      <w:r w:rsidR="00FD4A4A" w:rsidRPr="00261F57">
        <w:rPr>
          <w:rFonts w:ascii="Rockwell" w:hAnsi="Rockwell"/>
          <w:sz w:val="24"/>
          <w:szCs w:val="24"/>
        </w:rPr>
        <w:t xml:space="preserve"> </w:t>
      </w:r>
      <w:r w:rsidR="008740C6" w:rsidRPr="00261F57">
        <w:rPr>
          <w:rFonts w:ascii="Rockwell" w:hAnsi="Rockwell"/>
          <w:sz w:val="24"/>
          <w:szCs w:val="24"/>
        </w:rPr>
        <w:t>– Change order 5</w:t>
      </w:r>
      <w:r w:rsidR="00B01C60">
        <w:rPr>
          <w:rFonts w:ascii="Rockwell" w:hAnsi="Rockwell"/>
          <w:sz w:val="24"/>
          <w:szCs w:val="24"/>
        </w:rPr>
        <w:t xml:space="preserve"> (CO5)</w:t>
      </w:r>
      <w:r w:rsidR="008740C6" w:rsidRPr="00261F57">
        <w:rPr>
          <w:rFonts w:ascii="Rockwell" w:hAnsi="Rockwell"/>
          <w:sz w:val="24"/>
          <w:szCs w:val="24"/>
        </w:rPr>
        <w:t>: motion to approve by Zach</w:t>
      </w:r>
      <w:r w:rsidR="00B01C60">
        <w:rPr>
          <w:rFonts w:ascii="Rockwell" w:hAnsi="Rockwell"/>
          <w:sz w:val="24"/>
          <w:szCs w:val="24"/>
        </w:rPr>
        <w:t xml:space="preserve"> Zebell, 2</w:t>
      </w:r>
      <w:r w:rsidR="00B01C60" w:rsidRPr="00B01C60">
        <w:rPr>
          <w:rFonts w:ascii="Rockwell" w:hAnsi="Rockwell"/>
          <w:sz w:val="24"/>
          <w:szCs w:val="24"/>
          <w:vertAlign w:val="superscript"/>
        </w:rPr>
        <w:t>nd</w:t>
      </w:r>
      <w:r w:rsidR="00B01C60">
        <w:rPr>
          <w:rFonts w:ascii="Rockwell" w:hAnsi="Rockwell"/>
          <w:sz w:val="24"/>
          <w:szCs w:val="24"/>
        </w:rPr>
        <w:t xml:space="preserve"> by E</w:t>
      </w:r>
      <w:r w:rsidR="008740C6" w:rsidRPr="00261F57">
        <w:rPr>
          <w:rFonts w:ascii="Rockwell" w:hAnsi="Rockwell"/>
          <w:sz w:val="24"/>
          <w:szCs w:val="24"/>
        </w:rPr>
        <w:t>ric</w:t>
      </w:r>
      <w:r w:rsidR="00B01C60">
        <w:rPr>
          <w:rFonts w:ascii="Rockwell" w:hAnsi="Rockwell"/>
          <w:sz w:val="24"/>
          <w:szCs w:val="24"/>
        </w:rPr>
        <w:t xml:space="preserve"> Devine. </w:t>
      </w:r>
      <w:r w:rsidR="008740C6" w:rsidRPr="00261F57">
        <w:rPr>
          <w:rFonts w:ascii="Rockwell" w:hAnsi="Rockwell"/>
          <w:sz w:val="24"/>
          <w:szCs w:val="24"/>
        </w:rPr>
        <w:t>Zach</w:t>
      </w:r>
      <w:r w:rsidR="00B01C60">
        <w:rPr>
          <w:rFonts w:ascii="Rockwell" w:hAnsi="Rockwell"/>
          <w:sz w:val="24"/>
          <w:szCs w:val="24"/>
        </w:rPr>
        <w:t xml:space="preserve"> Zebell</w:t>
      </w:r>
      <w:r w:rsidR="008740C6" w:rsidRPr="00261F57">
        <w:rPr>
          <w:rFonts w:ascii="Rockwell" w:hAnsi="Rockwell"/>
          <w:sz w:val="24"/>
          <w:szCs w:val="24"/>
        </w:rPr>
        <w:t xml:space="preserve"> amended to put a ‘not to exceed’</w:t>
      </w:r>
      <w:r w:rsidR="00B01C60">
        <w:rPr>
          <w:rFonts w:ascii="Rockwell" w:hAnsi="Rockwell"/>
          <w:sz w:val="24"/>
          <w:szCs w:val="24"/>
        </w:rPr>
        <w:t xml:space="preserve"> 2</w:t>
      </w:r>
      <w:r w:rsidR="00B01C60" w:rsidRPr="00B01C60">
        <w:rPr>
          <w:rFonts w:ascii="Rockwell" w:hAnsi="Rockwell"/>
          <w:sz w:val="24"/>
          <w:szCs w:val="24"/>
          <w:vertAlign w:val="superscript"/>
        </w:rPr>
        <w:t>nd</w:t>
      </w:r>
      <w:r w:rsidR="00B01C60">
        <w:rPr>
          <w:rFonts w:ascii="Rockwell" w:hAnsi="Rockwell"/>
          <w:sz w:val="24"/>
          <w:szCs w:val="24"/>
        </w:rPr>
        <w:t xml:space="preserve"> by E</w:t>
      </w:r>
      <w:r w:rsidR="008740C6" w:rsidRPr="00261F57">
        <w:rPr>
          <w:rFonts w:ascii="Rockwell" w:hAnsi="Rockwell"/>
          <w:sz w:val="24"/>
          <w:szCs w:val="24"/>
        </w:rPr>
        <w:t>ric</w:t>
      </w:r>
      <w:r w:rsidR="00B01C60">
        <w:rPr>
          <w:rFonts w:ascii="Rockwell" w:hAnsi="Rockwell"/>
          <w:sz w:val="24"/>
          <w:szCs w:val="24"/>
        </w:rPr>
        <w:t xml:space="preserve"> Devine. D</w:t>
      </w:r>
      <w:r w:rsidR="008740C6" w:rsidRPr="00261F57">
        <w:rPr>
          <w:rFonts w:ascii="Rockwell" w:hAnsi="Rockwell"/>
          <w:sz w:val="24"/>
          <w:szCs w:val="24"/>
        </w:rPr>
        <w:t xml:space="preserve">iscussion followed. </w:t>
      </w:r>
      <w:r w:rsidR="00B01C60">
        <w:rPr>
          <w:rFonts w:ascii="Rockwell" w:hAnsi="Rockwell"/>
          <w:sz w:val="24"/>
          <w:szCs w:val="24"/>
        </w:rPr>
        <w:t>Approved.</w:t>
      </w:r>
    </w:p>
    <w:p w:rsidR="00063571" w:rsidRPr="00063571" w:rsidRDefault="00063571" w:rsidP="00063571">
      <w:pPr>
        <w:spacing w:after="0" w:line="240" w:lineRule="auto"/>
        <w:rPr>
          <w:rFonts w:ascii="Rockwell" w:hAnsi="Rockwell"/>
          <w:sz w:val="24"/>
          <w:szCs w:val="24"/>
        </w:rPr>
      </w:pPr>
    </w:p>
    <w:p w:rsidR="00DB4626" w:rsidRDefault="00C618BA" w:rsidP="00CC4BC8">
      <w:pPr>
        <w:spacing w:after="0" w:line="240" w:lineRule="auto"/>
        <w:rPr>
          <w:rFonts w:ascii="Rockwell" w:hAnsi="Rockwell"/>
          <w:sz w:val="24"/>
          <w:szCs w:val="24"/>
        </w:rPr>
      </w:pPr>
      <w:r w:rsidRPr="00261F57">
        <w:rPr>
          <w:rFonts w:ascii="Rockwell" w:hAnsi="Rockwell"/>
          <w:b/>
          <w:sz w:val="24"/>
          <w:szCs w:val="24"/>
        </w:rPr>
        <w:t xml:space="preserve">Committee </w:t>
      </w:r>
      <w:r w:rsidR="00DB4626" w:rsidRPr="00261F57">
        <w:rPr>
          <w:rFonts w:ascii="Rockwell" w:hAnsi="Rockwell"/>
          <w:b/>
          <w:sz w:val="24"/>
          <w:szCs w:val="24"/>
        </w:rPr>
        <w:t>Updates</w:t>
      </w:r>
      <w:r w:rsidR="008B1981" w:rsidRPr="009068CC">
        <w:rPr>
          <w:rFonts w:ascii="Rockwell" w:hAnsi="Rockwell"/>
          <w:sz w:val="24"/>
          <w:szCs w:val="24"/>
        </w:rPr>
        <w:t xml:space="preserve"> (Discussion)</w:t>
      </w:r>
      <w:r w:rsidR="0027623C">
        <w:rPr>
          <w:rFonts w:ascii="Rockwell" w:hAnsi="Rockwell"/>
          <w:sz w:val="24"/>
          <w:szCs w:val="24"/>
        </w:rPr>
        <w:t xml:space="preserve"> – There is a flow of people in the office with questions </w:t>
      </w:r>
      <w:r w:rsidR="00B01C60">
        <w:rPr>
          <w:rFonts w:ascii="Rockwell" w:hAnsi="Rockwell"/>
          <w:sz w:val="24"/>
          <w:szCs w:val="24"/>
        </w:rPr>
        <w:t xml:space="preserve">from </w:t>
      </w:r>
      <w:r w:rsidR="0027623C">
        <w:rPr>
          <w:rFonts w:ascii="Rockwell" w:hAnsi="Rockwell"/>
          <w:sz w:val="24"/>
          <w:szCs w:val="24"/>
        </w:rPr>
        <w:t>IGE</w:t>
      </w:r>
      <w:r w:rsidR="00B01C60">
        <w:rPr>
          <w:rFonts w:ascii="Rockwell" w:hAnsi="Rockwell"/>
          <w:sz w:val="24"/>
          <w:szCs w:val="24"/>
        </w:rPr>
        <w:t>,</w:t>
      </w:r>
      <w:r w:rsidR="0027623C">
        <w:rPr>
          <w:rFonts w:ascii="Rockwell" w:hAnsi="Rockwell"/>
          <w:sz w:val="24"/>
          <w:szCs w:val="24"/>
        </w:rPr>
        <w:t xml:space="preserve"> </w:t>
      </w:r>
      <w:r w:rsidR="00B01C60">
        <w:rPr>
          <w:rFonts w:ascii="Rockwell" w:hAnsi="Rockwell"/>
          <w:sz w:val="24"/>
          <w:szCs w:val="24"/>
        </w:rPr>
        <w:t>TRC and Nathan (TRC) who</w:t>
      </w:r>
      <w:r w:rsidR="0027623C">
        <w:rPr>
          <w:rFonts w:ascii="Rockwell" w:hAnsi="Rockwell"/>
          <w:sz w:val="24"/>
          <w:szCs w:val="24"/>
        </w:rPr>
        <w:t xml:space="preserve"> has been busy doing samples; </w:t>
      </w:r>
      <w:r w:rsidR="00B01C60">
        <w:rPr>
          <w:rFonts w:ascii="Rockwell" w:hAnsi="Rockwell"/>
          <w:sz w:val="24"/>
          <w:szCs w:val="24"/>
        </w:rPr>
        <w:t xml:space="preserve">SW Director, </w:t>
      </w:r>
      <w:r w:rsidR="0027623C">
        <w:rPr>
          <w:rFonts w:ascii="Rockwell" w:hAnsi="Rockwell"/>
          <w:sz w:val="24"/>
          <w:szCs w:val="24"/>
        </w:rPr>
        <w:t>Dave</w:t>
      </w:r>
      <w:r w:rsidR="00B01C60">
        <w:rPr>
          <w:rFonts w:ascii="Rockwell" w:hAnsi="Rockwell"/>
          <w:sz w:val="24"/>
          <w:szCs w:val="24"/>
        </w:rPr>
        <w:t xml:space="preserve"> Heser,</w:t>
      </w:r>
      <w:r w:rsidR="0027623C">
        <w:rPr>
          <w:rFonts w:ascii="Rockwell" w:hAnsi="Rockwell"/>
          <w:sz w:val="24"/>
          <w:szCs w:val="24"/>
        </w:rPr>
        <w:t xml:space="preserve"> </w:t>
      </w:r>
      <w:r w:rsidR="00B01C60">
        <w:rPr>
          <w:rFonts w:ascii="Rockwell" w:hAnsi="Rockwell"/>
          <w:sz w:val="24"/>
          <w:szCs w:val="24"/>
        </w:rPr>
        <w:t xml:space="preserve">reported that in trying to locate the liner on the north seep area, we went through the liner and put a tear in it. </w:t>
      </w:r>
      <w:r w:rsidR="00F430A1">
        <w:rPr>
          <w:rFonts w:ascii="Rockwell" w:hAnsi="Rockwell"/>
          <w:sz w:val="24"/>
          <w:szCs w:val="24"/>
        </w:rPr>
        <w:t xml:space="preserve">River View Construction had a crew come out to look at it and help clean up around the tear. At River Views expense, they had a liner repair company come out and put a patch on it. </w:t>
      </w:r>
      <w:r w:rsidR="0027623C">
        <w:rPr>
          <w:rFonts w:ascii="Rockwell" w:hAnsi="Rockwell"/>
          <w:sz w:val="24"/>
          <w:szCs w:val="24"/>
        </w:rPr>
        <w:t xml:space="preserve"> </w:t>
      </w:r>
    </w:p>
    <w:p w:rsidR="00063571" w:rsidRPr="009068CC" w:rsidRDefault="00063571" w:rsidP="009068CC">
      <w:pPr>
        <w:spacing w:after="0" w:line="240" w:lineRule="auto"/>
        <w:ind w:left="720"/>
        <w:rPr>
          <w:rFonts w:ascii="Rockwell" w:hAnsi="Rockwell"/>
          <w:sz w:val="24"/>
          <w:szCs w:val="24"/>
        </w:rPr>
      </w:pPr>
    </w:p>
    <w:p w:rsidR="005D165C" w:rsidRDefault="00DB4626" w:rsidP="00CC4BC8">
      <w:pPr>
        <w:spacing w:after="0" w:line="240" w:lineRule="auto"/>
        <w:rPr>
          <w:rFonts w:ascii="Rockwell" w:hAnsi="Rockwell"/>
          <w:sz w:val="24"/>
          <w:szCs w:val="24"/>
        </w:rPr>
      </w:pPr>
      <w:bookmarkStart w:id="0" w:name="_GoBack"/>
      <w:bookmarkEnd w:id="0"/>
      <w:r w:rsidRPr="00261F57">
        <w:rPr>
          <w:rFonts w:ascii="Rockwell" w:hAnsi="Rockwell"/>
          <w:b/>
          <w:sz w:val="24"/>
          <w:szCs w:val="24"/>
        </w:rPr>
        <w:t>Next Month’s Agenda Items</w:t>
      </w:r>
      <w:r w:rsidR="00803A0F">
        <w:rPr>
          <w:rFonts w:ascii="Rockwell" w:hAnsi="Rockwell"/>
          <w:sz w:val="24"/>
          <w:szCs w:val="24"/>
        </w:rPr>
        <w:t xml:space="preserve"> – how to increase revenue to offset decrease in tonnage</w:t>
      </w:r>
      <w:r w:rsidR="00F430A1">
        <w:rPr>
          <w:rFonts w:ascii="Rockwell" w:hAnsi="Rockwell"/>
          <w:sz w:val="24"/>
          <w:szCs w:val="24"/>
        </w:rPr>
        <w:t xml:space="preserve"> (items mentioned: </w:t>
      </w:r>
      <w:r w:rsidR="0027623C">
        <w:rPr>
          <w:rFonts w:ascii="Rockwell" w:hAnsi="Rockwell"/>
          <w:sz w:val="24"/>
          <w:szCs w:val="24"/>
        </w:rPr>
        <w:t>compaction/pay per load fee/scale trip fee</w:t>
      </w:r>
      <w:r w:rsidR="00F430A1">
        <w:rPr>
          <w:rFonts w:ascii="Rockwell" w:hAnsi="Rockwell"/>
          <w:sz w:val="24"/>
          <w:szCs w:val="24"/>
        </w:rPr>
        <w:t>)</w:t>
      </w:r>
      <w:r w:rsidR="0027623C">
        <w:rPr>
          <w:rFonts w:ascii="Rockwell" w:hAnsi="Rockwell"/>
          <w:sz w:val="24"/>
          <w:szCs w:val="24"/>
        </w:rPr>
        <w:t>; 2025 budg</w:t>
      </w:r>
      <w:r w:rsidR="00F430A1">
        <w:rPr>
          <w:rFonts w:ascii="Rockwell" w:hAnsi="Rockwell"/>
          <w:sz w:val="24"/>
          <w:szCs w:val="24"/>
        </w:rPr>
        <w:t>et; budget report – original vs new format</w:t>
      </w:r>
    </w:p>
    <w:p w:rsidR="00063571" w:rsidRPr="009068CC" w:rsidRDefault="00063571" w:rsidP="009068CC">
      <w:pPr>
        <w:spacing w:after="0" w:line="240" w:lineRule="auto"/>
        <w:ind w:left="720"/>
        <w:rPr>
          <w:rFonts w:ascii="Rockwell" w:hAnsi="Rockwell"/>
          <w:sz w:val="24"/>
          <w:szCs w:val="24"/>
        </w:rPr>
      </w:pPr>
    </w:p>
    <w:p w:rsidR="00F70289" w:rsidRPr="009068CC" w:rsidRDefault="0027623C" w:rsidP="00CC4BC8">
      <w:pPr>
        <w:spacing w:after="0" w:line="240" w:lineRule="auto"/>
        <w:rPr>
          <w:rFonts w:ascii="Rockwell" w:hAnsi="Rockwell"/>
          <w:sz w:val="24"/>
          <w:szCs w:val="24"/>
        </w:rPr>
      </w:pPr>
      <w:r>
        <w:rPr>
          <w:rFonts w:ascii="Rockwell" w:hAnsi="Rockwell"/>
          <w:sz w:val="24"/>
          <w:szCs w:val="24"/>
        </w:rPr>
        <w:t xml:space="preserve">Motion to adjourn at 7:20 p.m. </w:t>
      </w:r>
      <w:r w:rsidR="00F430A1">
        <w:rPr>
          <w:rFonts w:ascii="Rockwell" w:hAnsi="Rockwell"/>
          <w:sz w:val="24"/>
          <w:szCs w:val="24"/>
        </w:rPr>
        <w:t xml:space="preserve">by </w:t>
      </w:r>
      <w:r>
        <w:rPr>
          <w:rFonts w:ascii="Rockwell" w:hAnsi="Rockwell"/>
          <w:sz w:val="24"/>
          <w:szCs w:val="24"/>
        </w:rPr>
        <w:t>Nodji</w:t>
      </w:r>
      <w:r w:rsidR="00F430A1">
        <w:rPr>
          <w:rFonts w:ascii="Rockwell" w:hAnsi="Rockwell"/>
          <w:sz w:val="24"/>
          <w:szCs w:val="24"/>
        </w:rPr>
        <w:t xml:space="preserve"> Van Wychen, 2</w:t>
      </w:r>
      <w:r w:rsidR="00F430A1" w:rsidRPr="00F430A1">
        <w:rPr>
          <w:rFonts w:ascii="Rockwell" w:hAnsi="Rockwell"/>
          <w:sz w:val="24"/>
          <w:szCs w:val="24"/>
          <w:vertAlign w:val="superscript"/>
        </w:rPr>
        <w:t>nd</w:t>
      </w:r>
      <w:r w:rsidR="00F430A1">
        <w:rPr>
          <w:rFonts w:ascii="Rockwell" w:hAnsi="Rockwell"/>
          <w:sz w:val="24"/>
          <w:szCs w:val="24"/>
        </w:rPr>
        <w:t xml:space="preserve"> by </w:t>
      </w:r>
      <w:r>
        <w:rPr>
          <w:rFonts w:ascii="Rockwell" w:hAnsi="Rockwell"/>
          <w:sz w:val="24"/>
          <w:szCs w:val="24"/>
        </w:rPr>
        <w:t>Zach</w:t>
      </w:r>
      <w:r w:rsidR="00F430A1">
        <w:rPr>
          <w:rFonts w:ascii="Rockwell" w:hAnsi="Rockwell"/>
          <w:sz w:val="24"/>
          <w:szCs w:val="24"/>
        </w:rPr>
        <w:t xml:space="preserve"> Zebell</w:t>
      </w:r>
    </w:p>
    <w:p w:rsidR="00843CC9" w:rsidRDefault="00843CC9" w:rsidP="00843CC9">
      <w:pPr>
        <w:spacing w:after="0"/>
        <w:rPr>
          <w:rFonts w:ascii="Rockwell" w:hAnsi="Rockwell"/>
          <w:sz w:val="24"/>
          <w:szCs w:val="24"/>
        </w:rPr>
      </w:pPr>
    </w:p>
    <w:sectPr w:rsidR="00843CC9" w:rsidSect="00CC4BC8">
      <w:headerReference w:type="default" r:id="rId8"/>
      <w:footerReference w:type="default" r:id="rId9"/>
      <w:pgSz w:w="12240" w:h="15840"/>
      <w:pgMar w:top="288" w:right="1260" w:bottom="432" w:left="126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CE" w:rsidRDefault="00772ECE" w:rsidP="00322837">
      <w:pPr>
        <w:spacing w:after="0" w:line="240" w:lineRule="auto"/>
      </w:pPr>
      <w:r>
        <w:separator/>
      </w:r>
    </w:p>
  </w:endnote>
  <w:endnote w:type="continuationSeparator" w:id="0">
    <w:p w:rsidR="00772ECE" w:rsidRDefault="00772ECE"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F430A1" w:rsidRDefault="00E0374F" w:rsidP="00322837">
    <w:pPr>
      <w:spacing w:after="0" w:line="240" w:lineRule="auto"/>
      <w:rPr>
        <w:rFonts w:ascii="Rockwell" w:hAnsi="Rockwell"/>
        <w:b/>
        <w:color w:val="385623" w:themeColor="accent6" w:themeShade="80"/>
        <w:szCs w:val="24"/>
      </w:rPr>
    </w:pPr>
    <w:r w:rsidRPr="00F430A1">
      <w:rPr>
        <w:rFonts w:ascii="Rockwell" w:hAnsi="Rockwell"/>
        <w:b/>
        <w:color w:val="385623" w:themeColor="accent6" w:themeShade="80"/>
        <w:szCs w:val="24"/>
      </w:rPr>
      <w:t>Dawn Pingel</w:t>
    </w:r>
    <w:r w:rsidR="00BE1E4A" w:rsidRPr="00F430A1">
      <w:rPr>
        <w:rFonts w:ascii="Rockwell" w:hAnsi="Rockwell"/>
        <w:b/>
        <w:color w:val="385623" w:themeColor="accent6" w:themeShade="80"/>
        <w:szCs w:val="24"/>
      </w:rPr>
      <w:t xml:space="preserve"> • </w:t>
    </w:r>
    <w:r w:rsidR="007035B4" w:rsidRPr="00F430A1">
      <w:rPr>
        <w:rFonts w:ascii="Rockwell" w:hAnsi="Rockwell"/>
        <w:b/>
        <w:color w:val="385623" w:themeColor="accent6" w:themeShade="80"/>
        <w:szCs w:val="24"/>
      </w:rPr>
      <w:t>Solid Waste Coordinator</w:t>
    </w:r>
    <w:r w:rsidR="00BE1E4A" w:rsidRPr="00F430A1">
      <w:rPr>
        <w:rFonts w:ascii="Rockwell" w:hAnsi="Rockwell"/>
        <w:b/>
        <w:color w:val="385623" w:themeColor="accent6" w:themeShade="80"/>
        <w:szCs w:val="24"/>
      </w:rPr>
      <w:t xml:space="preserve"> • </w:t>
    </w:r>
    <w:r w:rsidR="00BE1E4A" w:rsidRPr="00F430A1">
      <w:rPr>
        <w:rFonts w:ascii="Rockwell" w:hAnsi="Rockwell"/>
        <w:b/>
        <w:color w:val="385623" w:themeColor="accent6" w:themeShade="80"/>
        <w:szCs w:val="24"/>
      </w:rPr>
      <w:tab/>
    </w:r>
    <w:r w:rsidR="00BE1E4A" w:rsidRPr="00F430A1">
      <w:rPr>
        <w:rFonts w:ascii="Rockwell" w:hAnsi="Rockwell"/>
        <w:b/>
        <w:color w:val="385623" w:themeColor="accent6" w:themeShade="80"/>
        <w:szCs w:val="24"/>
      </w:rPr>
      <w:tab/>
    </w:r>
    <w:r w:rsidRPr="00F430A1">
      <w:rPr>
        <w:rFonts w:ascii="Rockwell" w:hAnsi="Rockwell"/>
        <w:b/>
        <w:color w:val="385623" w:themeColor="accent6" w:themeShade="80"/>
        <w:szCs w:val="24"/>
      </w:rPr>
      <w:t>dawn.pingel</w:t>
    </w:r>
    <w:r w:rsidR="00BE1E4A" w:rsidRPr="00F430A1">
      <w:rPr>
        <w:rFonts w:ascii="Rockwell" w:hAnsi="Rockwell"/>
        <w:b/>
        <w:color w:val="385623" w:themeColor="accent6" w:themeShade="80"/>
        <w:szCs w:val="24"/>
      </w:rPr>
      <w:t>@co.monroe.wi.us</w:t>
    </w:r>
  </w:p>
  <w:p w:rsidR="00BE1E4A" w:rsidRPr="00F430A1" w:rsidRDefault="00BE1E4A" w:rsidP="00322837">
    <w:pPr>
      <w:spacing w:after="0" w:line="240" w:lineRule="auto"/>
      <w:rPr>
        <w:rFonts w:ascii="Rockwell" w:hAnsi="Rockwell"/>
        <w:b/>
        <w:color w:val="385623" w:themeColor="accent6" w:themeShade="80"/>
        <w:szCs w:val="24"/>
      </w:rPr>
    </w:pPr>
    <w:r w:rsidRPr="00F430A1">
      <w:rPr>
        <w:rFonts w:ascii="Rockwell" w:hAnsi="Rockwell"/>
        <w:b/>
        <w:color w:val="385623" w:themeColor="accent6" w:themeShade="80"/>
        <w:szCs w:val="24"/>
      </w:rPr>
      <w:t xml:space="preserve">David Heser • </w:t>
    </w:r>
    <w:r w:rsidR="007035B4" w:rsidRPr="00F430A1">
      <w:rPr>
        <w:rFonts w:ascii="Rockwell" w:hAnsi="Rockwell"/>
        <w:b/>
        <w:color w:val="385623" w:themeColor="accent6" w:themeShade="80"/>
        <w:szCs w:val="24"/>
      </w:rPr>
      <w:t>Solid Waste Director</w:t>
    </w:r>
    <w:r w:rsidRPr="00F430A1">
      <w:rPr>
        <w:rFonts w:ascii="Rockwell" w:hAnsi="Rockwell"/>
        <w:b/>
        <w:color w:val="385623" w:themeColor="accent6" w:themeShade="80"/>
        <w:szCs w:val="24"/>
      </w:rPr>
      <w:t xml:space="preserve"> • </w:t>
    </w:r>
    <w:r w:rsidRPr="00F430A1">
      <w:rPr>
        <w:rFonts w:ascii="Rockwell" w:hAnsi="Rockwell"/>
        <w:b/>
        <w:color w:val="385623" w:themeColor="accent6" w:themeShade="80"/>
        <w:szCs w:val="24"/>
      </w:rPr>
      <w:tab/>
    </w:r>
    <w:r w:rsidRPr="00F430A1">
      <w:rPr>
        <w:rFonts w:ascii="Rockwell" w:hAnsi="Rockwell"/>
        <w:b/>
        <w:color w:val="385623" w:themeColor="accent6" w:themeShade="80"/>
        <w:szCs w:val="24"/>
      </w:rPr>
      <w:tab/>
    </w:r>
    <w:r w:rsidRPr="00F430A1">
      <w:rPr>
        <w:rFonts w:ascii="Rockwell" w:hAnsi="Rockwell"/>
        <w:b/>
        <w:color w:val="385623" w:themeColor="accent6" w:themeShade="80"/>
        <w:szCs w:val="24"/>
      </w:rPr>
      <w:tab/>
      <w:t>david.heser@co.monroe.wi.us</w:t>
    </w:r>
  </w:p>
  <w:p w:rsidR="00BE1E4A" w:rsidRPr="00F430A1" w:rsidRDefault="00BE1E4A" w:rsidP="009B5A29">
    <w:pPr>
      <w:spacing w:after="0" w:line="240" w:lineRule="auto"/>
      <w:jc w:val="center"/>
      <w:rPr>
        <w:rFonts w:ascii="Rockwell" w:hAnsi="Rockwell"/>
        <w:b/>
        <w:color w:val="385623" w:themeColor="accent6" w:themeShade="80"/>
        <w:szCs w:val="24"/>
      </w:rPr>
    </w:pPr>
    <w:r w:rsidRPr="00F430A1">
      <w:rPr>
        <w:rFonts w:ascii="Rockwell" w:hAnsi="Rockwell"/>
        <w:b/>
        <w:color w:val="385623" w:themeColor="accent6" w:themeShade="80"/>
        <w:szCs w:val="24"/>
      </w:rPr>
      <w:t xml:space="preserve">website: </w:t>
    </w:r>
    <w:hyperlink r:id="rId1" w:history="1">
      <w:r w:rsidRPr="00F430A1">
        <w:rPr>
          <w:rStyle w:val="Hyperlink"/>
          <w:rFonts w:ascii="Rockwell" w:hAnsi="Rockwell"/>
          <w:b/>
          <w:color w:val="385623" w:themeColor="accent6" w:themeShade="80"/>
          <w:szCs w:val="24"/>
        </w:rPr>
        <w:t>http://www.co.monroe.wi.us/departments/solid-waste/</w:t>
      </w:r>
    </w:hyperlink>
  </w:p>
  <w:p w:rsidR="00BE1E4A" w:rsidRPr="00F430A1" w:rsidRDefault="00BE1E4A" w:rsidP="00322837">
    <w:pPr>
      <w:spacing w:after="0" w:line="240" w:lineRule="auto"/>
      <w:rPr>
        <w:rFonts w:ascii="Rockwell" w:hAnsi="Rockwell"/>
        <w:b/>
        <w:color w:val="385623" w:themeColor="accent6" w:themeShade="80"/>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CE" w:rsidRDefault="00772ECE" w:rsidP="00322837">
      <w:pPr>
        <w:spacing w:after="0" w:line="240" w:lineRule="auto"/>
      </w:pPr>
      <w:r>
        <w:separator/>
      </w:r>
    </w:p>
  </w:footnote>
  <w:footnote w:type="continuationSeparator" w:id="0">
    <w:p w:rsidR="00772ECE" w:rsidRDefault="00772ECE"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9068CC">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margin">
            <wp:posOffset>-228600</wp:posOffset>
          </wp:positionH>
          <wp:positionV relativeFrom="paragraph">
            <wp:posOffset>-220980</wp:posOffset>
          </wp:positionV>
          <wp:extent cx="88582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9068CC">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9068CC">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C7021434"/>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DC9"/>
    <w:rsid w:val="00003EAC"/>
    <w:rsid w:val="00005D9B"/>
    <w:rsid w:val="000128AA"/>
    <w:rsid w:val="00014D1D"/>
    <w:rsid w:val="00015694"/>
    <w:rsid w:val="00024997"/>
    <w:rsid w:val="00025558"/>
    <w:rsid w:val="00025F23"/>
    <w:rsid w:val="000435CA"/>
    <w:rsid w:val="000436B6"/>
    <w:rsid w:val="00047D2E"/>
    <w:rsid w:val="00054A29"/>
    <w:rsid w:val="00063571"/>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1F57"/>
    <w:rsid w:val="002621BF"/>
    <w:rsid w:val="002642C2"/>
    <w:rsid w:val="00264400"/>
    <w:rsid w:val="002646C2"/>
    <w:rsid w:val="002647BA"/>
    <w:rsid w:val="00270696"/>
    <w:rsid w:val="00271323"/>
    <w:rsid w:val="002713CE"/>
    <w:rsid w:val="0027623C"/>
    <w:rsid w:val="00283DBF"/>
    <w:rsid w:val="00283FA6"/>
    <w:rsid w:val="0028593C"/>
    <w:rsid w:val="0028638D"/>
    <w:rsid w:val="00294E0C"/>
    <w:rsid w:val="00297393"/>
    <w:rsid w:val="002A731D"/>
    <w:rsid w:val="002B0309"/>
    <w:rsid w:val="002B2876"/>
    <w:rsid w:val="002B2DD8"/>
    <w:rsid w:val="002B3D7E"/>
    <w:rsid w:val="002B50AC"/>
    <w:rsid w:val="002C3EAA"/>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18C5"/>
    <w:rsid w:val="00335D1B"/>
    <w:rsid w:val="00335FC7"/>
    <w:rsid w:val="0034193E"/>
    <w:rsid w:val="0034211C"/>
    <w:rsid w:val="00343AAE"/>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A21D3"/>
    <w:rsid w:val="003A2307"/>
    <w:rsid w:val="003A5E7C"/>
    <w:rsid w:val="003A7E10"/>
    <w:rsid w:val="003B04F3"/>
    <w:rsid w:val="003B1FB4"/>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57BB0"/>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2D36"/>
    <w:rsid w:val="004C48C0"/>
    <w:rsid w:val="004D31FE"/>
    <w:rsid w:val="004D460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2754A"/>
    <w:rsid w:val="00531E47"/>
    <w:rsid w:val="00532026"/>
    <w:rsid w:val="00535A34"/>
    <w:rsid w:val="00544B5B"/>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3D65"/>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3390"/>
    <w:rsid w:val="00754049"/>
    <w:rsid w:val="00754B67"/>
    <w:rsid w:val="00756460"/>
    <w:rsid w:val="00757F5D"/>
    <w:rsid w:val="00760FAD"/>
    <w:rsid w:val="00767121"/>
    <w:rsid w:val="00772ECE"/>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4BE5"/>
    <w:rsid w:val="008012CF"/>
    <w:rsid w:val="00803A0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0C6"/>
    <w:rsid w:val="00874131"/>
    <w:rsid w:val="008819BA"/>
    <w:rsid w:val="00884F36"/>
    <w:rsid w:val="008869B4"/>
    <w:rsid w:val="00886AB1"/>
    <w:rsid w:val="00891F19"/>
    <w:rsid w:val="00894265"/>
    <w:rsid w:val="00894BD3"/>
    <w:rsid w:val="008A1FF8"/>
    <w:rsid w:val="008A2EE8"/>
    <w:rsid w:val="008A4F65"/>
    <w:rsid w:val="008B1981"/>
    <w:rsid w:val="008B68CF"/>
    <w:rsid w:val="008B7CCF"/>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068CC"/>
    <w:rsid w:val="009121A9"/>
    <w:rsid w:val="00914F0A"/>
    <w:rsid w:val="009225F1"/>
    <w:rsid w:val="00926401"/>
    <w:rsid w:val="009308F0"/>
    <w:rsid w:val="009362E1"/>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B5A29"/>
    <w:rsid w:val="009B5C91"/>
    <w:rsid w:val="009C1014"/>
    <w:rsid w:val="009C133D"/>
    <w:rsid w:val="009C238C"/>
    <w:rsid w:val="009D1270"/>
    <w:rsid w:val="009D1ED8"/>
    <w:rsid w:val="009D2D54"/>
    <w:rsid w:val="009D3C09"/>
    <w:rsid w:val="009D636A"/>
    <w:rsid w:val="009E4E57"/>
    <w:rsid w:val="009E5824"/>
    <w:rsid w:val="009E7B1D"/>
    <w:rsid w:val="009F0605"/>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2199"/>
    <w:rsid w:val="00A45E7F"/>
    <w:rsid w:val="00A46DB0"/>
    <w:rsid w:val="00A50A3A"/>
    <w:rsid w:val="00A64E8C"/>
    <w:rsid w:val="00A657F1"/>
    <w:rsid w:val="00A71DF5"/>
    <w:rsid w:val="00A733C0"/>
    <w:rsid w:val="00A77BE1"/>
    <w:rsid w:val="00A86373"/>
    <w:rsid w:val="00A86E5C"/>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1C60"/>
    <w:rsid w:val="00B02B6A"/>
    <w:rsid w:val="00B041F0"/>
    <w:rsid w:val="00B04836"/>
    <w:rsid w:val="00B246F9"/>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03AB"/>
    <w:rsid w:val="00B7294A"/>
    <w:rsid w:val="00B76B99"/>
    <w:rsid w:val="00B778C5"/>
    <w:rsid w:val="00B77926"/>
    <w:rsid w:val="00B81611"/>
    <w:rsid w:val="00B819EC"/>
    <w:rsid w:val="00B83309"/>
    <w:rsid w:val="00B86ABE"/>
    <w:rsid w:val="00B93466"/>
    <w:rsid w:val="00BA47F2"/>
    <w:rsid w:val="00BA7292"/>
    <w:rsid w:val="00BB0E20"/>
    <w:rsid w:val="00BB5E69"/>
    <w:rsid w:val="00BC0874"/>
    <w:rsid w:val="00BC71A1"/>
    <w:rsid w:val="00BC7ADB"/>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18BA"/>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5044"/>
    <w:rsid w:val="00CC4BC8"/>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0087"/>
    <w:rsid w:val="00D72CC7"/>
    <w:rsid w:val="00D749C2"/>
    <w:rsid w:val="00D754D1"/>
    <w:rsid w:val="00D82DB0"/>
    <w:rsid w:val="00D84881"/>
    <w:rsid w:val="00D85F32"/>
    <w:rsid w:val="00D87FF9"/>
    <w:rsid w:val="00D9152D"/>
    <w:rsid w:val="00D9588A"/>
    <w:rsid w:val="00D97FC7"/>
    <w:rsid w:val="00DA6B2F"/>
    <w:rsid w:val="00DB0768"/>
    <w:rsid w:val="00DB4626"/>
    <w:rsid w:val="00DB68F7"/>
    <w:rsid w:val="00DB75AB"/>
    <w:rsid w:val="00DB7BFD"/>
    <w:rsid w:val="00DC10E1"/>
    <w:rsid w:val="00DC14E5"/>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25EC"/>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0677"/>
    <w:rsid w:val="00F065E9"/>
    <w:rsid w:val="00F1054F"/>
    <w:rsid w:val="00F109B9"/>
    <w:rsid w:val="00F1203F"/>
    <w:rsid w:val="00F12E81"/>
    <w:rsid w:val="00F13ACB"/>
    <w:rsid w:val="00F146A9"/>
    <w:rsid w:val="00F204C2"/>
    <w:rsid w:val="00F24FAB"/>
    <w:rsid w:val="00F37A55"/>
    <w:rsid w:val="00F41674"/>
    <w:rsid w:val="00F42373"/>
    <w:rsid w:val="00F4242F"/>
    <w:rsid w:val="00F430A1"/>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2596"/>
    <w:rsid w:val="00FC508E"/>
    <w:rsid w:val="00FC5F1B"/>
    <w:rsid w:val="00FD4A4A"/>
    <w:rsid w:val="00FD7878"/>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0A86"/>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ADF2-8CA4-488D-83E2-59F2B82E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11</cp:revision>
  <cp:lastPrinted>2024-06-12T16:02:00Z</cp:lastPrinted>
  <dcterms:created xsi:type="dcterms:W3CDTF">2024-08-26T11:47:00Z</dcterms:created>
  <dcterms:modified xsi:type="dcterms:W3CDTF">2024-08-26T14:13:00Z</dcterms:modified>
</cp:coreProperties>
</file>