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EC" w:rsidRPr="00DE1592" w:rsidRDefault="00BE06EC" w:rsidP="00BE06EC">
      <w:pPr>
        <w:pStyle w:val="NoSpacing"/>
        <w:rPr>
          <w:b/>
          <w:sz w:val="24"/>
          <w:u w:val="single"/>
        </w:rPr>
      </w:pPr>
      <w:r w:rsidRPr="00DE1592">
        <w:rPr>
          <w:b/>
          <w:sz w:val="24"/>
          <w:u w:val="single"/>
        </w:rPr>
        <w:t xml:space="preserve">Public Safety &amp; Justice Coordinating Committee </w:t>
      </w:r>
    </w:p>
    <w:p w:rsidR="00BE06EC" w:rsidRPr="00E324C9" w:rsidRDefault="00BE06EC" w:rsidP="00BE06EC">
      <w:pPr>
        <w:pStyle w:val="NoSpacing"/>
        <w:ind w:firstLine="720"/>
        <w:rPr>
          <w:sz w:val="20"/>
        </w:rPr>
      </w:pPr>
      <w:r>
        <w:rPr>
          <w:sz w:val="20"/>
        </w:rPr>
        <w:t>September 14</w:t>
      </w:r>
      <w:r w:rsidRPr="00BE06EC">
        <w:rPr>
          <w:sz w:val="20"/>
          <w:vertAlign w:val="superscript"/>
        </w:rPr>
        <w:t>th</w:t>
      </w:r>
      <w:r w:rsidRPr="00E324C9">
        <w:rPr>
          <w:sz w:val="20"/>
        </w:rPr>
        <w:t xml:space="preserve">, 2023  </w:t>
      </w:r>
    </w:p>
    <w:p w:rsidR="00BE06EC" w:rsidRPr="00E324C9" w:rsidRDefault="00BE06EC" w:rsidP="00BE06EC">
      <w:pPr>
        <w:pStyle w:val="NoSpacing"/>
        <w:rPr>
          <w:sz w:val="20"/>
        </w:rPr>
      </w:pPr>
    </w:p>
    <w:p w:rsidR="00BE06EC" w:rsidRPr="00BE06EC" w:rsidRDefault="00BE06EC" w:rsidP="00BE06EC">
      <w:pPr>
        <w:pStyle w:val="NoSpacing"/>
        <w:rPr>
          <w:rFonts w:cstheme="minorHAnsi"/>
          <w:sz w:val="20"/>
          <w:szCs w:val="20"/>
        </w:rPr>
      </w:pPr>
      <w:r w:rsidRPr="00BE06EC">
        <w:rPr>
          <w:rFonts w:cstheme="minorHAnsi"/>
          <w:sz w:val="20"/>
          <w:szCs w:val="20"/>
        </w:rPr>
        <w:t>Present: Adam Balz, Doug Rogalla, Jason Jandt, Toni Wissestad</w:t>
      </w:r>
    </w:p>
    <w:p w:rsidR="00BE06EC" w:rsidRPr="00BE06EC" w:rsidRDefault="00BE06EC" w:rsidP="00BE06EC">
      <w:pPr>
        <w:pStyle w:val="NoSpacing"/>
        <w:tabs>
          <w:tab w:val="left" w:pos="6544"/>
        </w:tabs>
        <w:rPr>
          <w:rFonts w:cstheme="minorHAnsi"/>
          <w:sz w:val="20"/>
          <w:szCs w:val="20"/>
        </w:rPr>
      </w:pPr>
      <w:r w:rsidRPr="00BE06EC">
        <w:rPr>
          <w:rFonts w:cstheme="minorHAnsi"/>
          <w:sz w:val="20"/>
          <w:szCs w:val="20"/>
        </w:rPr>
        <w:t>Absent:</w:t>
      </w:r>
      <w:r w:rsidR="005A118A">
        <w:rPr>
          <w:rFonts w:cstheme="minorHAnsi"/>
          <w:sz w:val="20"/>
          <w:szCs w:val="20"/>
        </w:rPr>
        <w:t xml:space="preserve"> Remy Gomez</w:t>
      </w:r>
      <w:r w:rsidRPr="00BE06EC">
        <w:rPr>
          <w:rFonts w:cstheme="minorHAnsi"/>
          <w:sz w:val="20"/>
          <w:szCs w:val="20"/>
        </w:rPr>
        <w:tab/>
      </w:r>
    </w:p>
    <w:p w:rsidR="00BE06EC" w:rsidRPr="00BE06EC" w:rsidRDefault="00BE06EC" w:rsidP="00BE06EC">
      <w:pPr>
        <w:pStyle w:val="NoSpacing"/>
        <w:rPr>
          <w:rFonts w:cstheme="minorHAnsi"/>
          <w:sz w:val="20"/>
          <w:szCs w:val="20"/>
        </w:rPr>
      </w:pPr>
      <w:r w:rsidRPr="00BE06EC">
        <w:rPr>
          <w:rFonts w:cstheme="minorHAnsi"/>
          <w:sz w:val="20"/>
          <w:szCs w:val="20"/>
        </w:rPr>
        <w:t xml:space="preserve">Others: Wes Revels, Chris Weaver, Eric Weihe </w:t>
      </w:r>
    </w:p>
    <w:p w:rsidR="00BE06EC" w:rsidRPr="00BE06EC" w:rsidRDefault="00BE06EC" w:rsidP="00BE06EC">
      <w:pPr>
        <w:pStyle w:val="NoSpacing"/>
        <w:rPr>
          <w:rFonts w:cstheme="minorHAnsi"/>
          <w:sz w:val="20"/>
          <w:szCs w:val="20"/>
        </w:rPr>
      </w:pPr>
    </w:p>
    <w:p w:rsidR="00BE06EC" w:rsidRPr="00D6771E" w:rsidRDefault="00BE06EC" w:rsidP="00BE06E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The meeting was called to order in the Monroe County Board Assembly Room at </w:t>
      </w:r>
      <w:r w:rsidRPr="00D6771E">
        <w:rPr>
          <w:sz w:val="20"/>
          <w:szCs w:val="20"/>
        </w:rPr>
        <w:softHyphen/>
      </w:r>
      <w:r w:rsidRPr="00D6771E">
        <w:rPr>
          <w:sz w:val="20"/>
          <w:szCs w:val="20"/>
        </w:rPr>
        <w:softHyphen/>
      </w:r>
      <w:r w:rsidRPr="00D6771E">
        <w:rPr>
          <w:sz w:val="20"/>
          <w:szCs w:val="20"/>
        </w:rPr>
        <w:softHyphen/>
        <w:t xml:space="preserve">4:00 p.m. by Chair Adam Balz. </w:t>
      </w:r>
    </w:p>
    <w:p w:rsidR="00BE06EC" w:rsidRPr="00D6771E" w:rsidRDefault="00BE06EC" w:rsidP="00CF3CF9">
      <w:pPr>
        <w:pStyle w:val="NoSpacing"/>
        <w:ind w:left="360"/>
        <w:rPr>
          <w:sz w:val="20"/>
          <w:szCs w:val="20"/>
        </w:rPr>
      </w:pPr>
    </w:p>
    <w:p w:rsidR="00BE06EC" w:rsidRPr="00D6771E" w:rsidRDefault="00BE06EC" w:rsidP="00BE06E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Minutes Approval – Motion by </w:t>
      </w:r>
      <w:r w:rsidR="005A118A">
        <w:rPr>
          <w:sz w:val="20"/>
          <w:szCs w:val="20"/>
        </w:rPr>
        <w:t xml:space="preserve">Doug Rogalla </w:t>
      </w:r>
      <w:r w:rsidRPr="00D6771E">
        <w:rPr>
          <w:sz w:val="20"/>
          <w:szCs w:val="20"/>
        </w:rPr>
        <w:t xml:space="preserve">second by </w:t>
      </w:r>
      <w:r w:rsidR="005A118A">
        <w:rPr>
          <w:sz w:val="20"/>
          <w:szCs w:val="20"/>
        </w:rPr>
        <w:t xml:space="preserve">Jason Jandt </w:t>
      </w:r>
      <w:r w:rsidRPr="00D6771E">
        <w:rPr>
          <w:sz w:val="20"/>
          <w:szCs w:val="20"/>
        </w:rPr>
        <w:t>to approve the Augu</w:t>
      </w:r>
      <w:r w:rsidR="005A118A">
        <w:rPr>
          <w:sz w:val="20"/>
          <w:szCs w:val="20"/>
        </w:rPr>
        <w:t>st 10th, 2023 minutes. Carried 4</w:t>
      </w:r>
      <w:r w:rsidRPr="00D6771E">
        <w:rPr>
          <w:sz w:val="20"/>
          <w:szCs w:val="20"/>
        </w:rPr>
        <w:t>-0.</w:t>
      </w:r>
    </w:p>
    <w:p w:rsidR="00BE06EC" w:rsidRPr="00D6771E" w:rsidRDefault="00BE06EC" w:rsidP="00CF3CF9">
      <w:pPr>
        <w:pStyle w:val="NoSpacing"/>
        <w:ind w:left="360"/>
        <w:rPr>
          <w:sz w:val="20"/>
          <w:szCs w:val="20"/>
        </w:rPr>
      </w:pPr>
    </w:p>
    <w:p w:rsidR="00BE06EC" w:rsidRPr="00D6771E" w:rsidRDefault="00BE06EC" w:rsidP="00BE06E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>Public Comments – None.</w:t>
      </w:r>
    </w:p>
    <w:p w:rsidR="00BE06EC" w:rsidRPr="00D6771E" w:rsidRDefault="00BE06EC" w:rsidP="00CF3CF9">
      <w:pPr>
        <w:pStyle w:val="NoSpacing"/>
        <w:ind w:left="360"/>
        <w:rPr>
          <w:sz w:val="20"/>
          <w:szCs w:val="20"/>
        </w:rPr>
      </w:pPr>
    </w:p>
    <w:p w:rsidR="00BE06EC" w:rsidRPr="00D6771E" w:rsidRDefault="00BE06EC" w:rsidP="00BE06E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Budget Reviews – No Issues. </w:t>
      </w:r>
    </w:p>
    <w:p w:rsidR="00BE06EC" w:rsidRPr="00D6771E" w:rsidRDefault="00BE06EC" w:rsidP="00CF3CF9">
      <w:pPr>
        <w:pStyle w:val="NoSpacing"/>
        <w:ind w:left="360"/>
        <w:rPr>
          <w:sz w:val="20"/>
          <w:szCs w:val="20"/>
        </w:rPr>
      </w:pPr>
    </w:p>
    <w:p w:rsidR="00BE06EC" w:rsidRPr="00D6771E" w:rsidRDefault="00BE06EC" w:rsidP="00BE06E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Circuit Court Line Item Transfer. Motion to put line item transfer on the </w:t>
      </w:r>
      <w:r w:rsidR="00226BB7">
        <w:rPr>
          <w:sz w:val="20"/>
          <w:szCs w:val="20"/>
        </w:rPr>
        <w:t xml:space="preserve">floor by </w:t>
      </w:r>
      <w:r w:rsidR="005A118A">
        <w:rPr>
          <w:sz w:val="20"/>
          <w:szCs w:val="20"/>
        </w:rPr>
        <w:t xml:space="preserve">Toni Wissestad </w:t>
      </w:r>
      <w:r w:rsidR="00226BB7">
        <w:rPr>
          <w:sz w:val="20"/>
          <w:szCs w:val="20"/>
        </w:rPr>
        <w:t xml:space="preserve">second by </w:t>
      </w:r>
      <w:r w:rsidR="005A118A">
        <w:rPr>
          <w:sz w:val="20"/>
          <w:szCs w:val="20"/>
        </w:rPr>
        <w:t>Jason Jandt</w:t>
      </w:r>
      <w:r w:rsidR="00226BB7">
        <w:rPr>
          <w:sz w:val="20"/>
          <w:szCs w:val="20"/>
        </w:rPr>
        <w:t>.</w:t>
      </w:r>
      <w:r w:rsidRPr="00D6771E">
        <w:rPr>
          <w:sz w:val="20"/>
          <w:szCs w:val="20"/>
        </w:rPr>
        <w:t xml:space="preserve"> 2023 line item transfer in the amount of $2,281.00 for covering an LTE position 20 hours a week for up to 6 weeks while an employee is out on medi</w:t>
      </w:r>
      <w:r w:rsidR="005A118A">
        <w:rPr>
          <w:sz w:val="20"/>
          <w:szCs w:val="20"/>
        </w:rPr>
        <w:t>cal leave. Discussion. Carried 4</w:t>
      </w:r>
      <w:r w:rsidRPr="00D6771E">
        <w:rPr>
          <w:sz w:val="20"/>
          <w:szCs w:val="20"/>
        </w:rPr>
        <w:t xml:space="preserve">-0. </w:t>
      </w:r>
    </w:p>
    <w:p w:rsidR="00BE06EC" w:rsidRPr="00D6771E" w:rsidRDefault="00BE06EC" w:rsidP="00CF3CF9">
      <w:pPr>
        <w:pStyle w:val="NoSpacing"/>
        <w:ind w:left="360"/>
        <w:rPr>
          <w:sz w:val="20"/>
          <w:szCs w:val="20"/>
        </w:rPr>
      </w:pPr>
    </w:p>
    <w:p w:rsidR="00BE06EC" w:rsidRPr="00D6771E" w:rsidRDefault="00BE06EC" w:rsidP="00BE06E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Eric Weihe provided the budget review and the Justice Programs Report. </w:t>
      </w:r>
    </w:p>
    <w:p w:rsidR="00BE06EC" w:rsidRPr="00D6771E" w:rsidRDefault="00BE06EC" w:rsidP="00CF3CF9">
      <w:pPr>
        <w:pStyle w:val="NoSpacing"/>
        <w:ind w:left="360"/>
        <w:rPr>
          <w:sz w:val="20"/>
          <w:szCs w:val="20"/>
        </w:rPr>
      </w:pPr>
    </w:p>
    <w:p w:rsidR="00BE06EC" w:rsidRPr="00D6771E" w:rsidRDefault="00BE06EC" w:rsidP="00BE06EC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Chief Deputy Weaver provided the Sheriff’s Office Budget Summary. </w:t>
      </w:r>
    </w:p>
    <w:p w:rsidR="00BE06EC" w:rsidRPr="00D6771E" w:rsidRDefault="00BE06EC" w:rsidP="00CF3CF9">
      <w:pPr>
        <w:pStyle w:val="NoSpacing"/>
        <w:ind w:left="360"/>
        <w:rPr>
          <w:sz w:val="20"/>
          <w:szCs w:val="20"/>
        </w:rPr>
      </w:pPr>
    </w:p>
    <w:p w:rsidR="00CF3CF9" w:rsidRPr="00D6771E" w:rsidRDefault="00CF3CF9" w:rsidP="00CF3CF9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>Sheriff’s Office Re-P</w:t>
      </w:r>
      <w:r w:rsidR="00F255CD">
        <w:rPr>
          <w:sz w:val="20"/>
          <w:szCs w:val="20"/>
        </w:rPr>
        <w:t>urpose of Funds. Motion to put R</w:t>
      </w:r>
      <w:r w:rsidRPr="00D6771E">
        <w:rPr>
          <w:sz w:val="20"/>
          <w:szCs w:val="20"/>
        </w:rPr>
        <w:t xml:space="preserve">e-purpose of </w:t>
      </w:r>
      <w:r w:rsidR="00F255CD">
        <w:rPr>
          <w:sz w:val="20"/>
          <w:szCs w:val="20"/>
        </w:rPr>
        <w:t>F</w:t>
      </w:r>
      <w:r w:rsidRPr="00D6771E">
        <w:rPr>
          <w:sz w:val="20"/>
          <w:szCs w:val="20"/>
        </w:rPr>
        <w:t>unds on the floor by</w:t>
      </w:r>
      <w:r w:rsidR="005A118A">
        <w:rPr>
          <w:sz w:val="20"/>
          <w:szCs w:val="20"/>
        </w:rPr>
        <w:t xml:space="preserve"> Toni Wissestad</w:t>
      </w:r>
      <w:r w:rsidRPr="00D6771E">
        <w:rPr>
          <w:sz w:val="20"/>
          <w:szCs w:val="20"/>
        </w:rPr>
        <w:t xml:space="preserve"> second by </w:t>
      </w:r>
      <w:r w:rsidR="005A118A">
        <w:rPr>
          <w:sz w:val="20"/>
          <w:szCs w:val="20"/>
        </w:rPr>
        <w:t>Doug Rogalla</w:t>
      </w:r>
      <w:r w:rsidRPr="00D6771E">
        <w:rPr>
          <w:sz w:val="20"/>
          <w:szCs w:val="20"/>
        </w:rPr>
        <w:t>. Chris Weaver, Chief Deputy, explained the 2023 Repurpose of Funds in the amount of $23,400 for the purchase of a docking stations for new sq</w:t>
      </w:r>
      <w:r w:rsidR="005A118A">
        <w:rPr>
          <w:sz w:val="20"/>
          <w:szCs w:val="20"/>
        </w:rPr>
        <w:t>uad MDC’s. Discussion. Carried 4</w:t>
      </w:r>
      <w:r w:rsidRPr="00D6771E">
        <w:rPr>
          <w:sz w:val="20"/>
          <w:szCs w:val="20"/>
        </w:rPr>
        <w:t xml:space="preserve">-0. </w:t>
      </w:r>
    </w:p>
    <w:p w:rsidR="00BE06EC" w:rsidRPr="00D6771E" w:rsidRDefault="00BE06EC" w:rsidP="00CF3CF9">
      <w:pPr>
        <w:pStyle w:val="NoSpacing"/>
        <w:ind w:left="360"/>
        <w:rPr>
          <w:rFonts w:cstheme="minorHAnsi"/>
          <w:sz w:val="20"/>
          <w:szCs w:val="20"/>
        </w:rPr>
      </w:pPr>
    </w:p>
    <w:p w:rsidR="00CF3CF9" w:rsidRPr="00D6771E" w:rsidRDefault="00CF3CF9" w:rsidP="00CF3CF9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Jail Credit Card Request. </w:t>
      </w:r>
      <w:r w:rsidR="00E60C27" w:rsidRPr="00D6771E">
        <w:rPr>
          <w:sz w:val="20"/>
          <w:szCs w:val="20"/>
        </w:rPr>
        <w:t>Motion by</w:t>
      </w:r>
      <w:r w:rsidR="00E60C27">
        <w:rPr>
          <w:sz w:val="20"/>
          <w:szCs w:val="20"/>
        </w:rPr>
        <w:t xml:space="preserve"> Doug Rogalla to put all four on the floor</w:t>
      </w:r>
      <w:r w:rsidR="00E60C27" w:rsidRPr="00D6771E">
        <w:rPr>
          <w:sz w:val="20"/>
          <w:szCs w:val="20"/>
        </w:rPr>
        <w:t xml:space="preserve"> second</w:t>
      </w:r>
      <w:r w:rsidR="00E60C27">
        <w:rPr>
          <w:sz w:val="20"/>
          <w:szCs w:val="20"/>
        </w:rPr>
        <w:t xml:space="preserve"> by Jason Jandt</w:t>
      </w:r>
      <w:r w:rsidR="00E60C27">
        <w:rPr>
          <w:sz w:val="20"/>
          <w:szCs w:val="20"/>
        </w:rPr>
        <w:t xml:space="preserve">. </w:t>
      </w:r>
      <w:r w:rsidRPr="00D6771E">
        <w:rPr>
          <w:sz w:val="20"/>
          <w:szCs w:val="20"/>
        </w:rPr>
        <w:t xml:space="preserve">Chris Weaver, Chief Deputy explained the four credit card requests for the Jail Correctional Officer Sergeants with a credit limit of $1,000 each. Discussion. </w:t>
      </w:r>
      <w:r w:rsidR="005A118A">
        <w:rPr>
          <w:sz w:val="20"/>
          <w:szCs w:val="20"/>
        </w:rPr>
        <w:t>Carried 4</w:t>
      </w:r>
      <w:r w:rsidRPr="00D6771E">
        <w:rPr>
          <w:sz w:val="20"/>
          <w:szCs w:val="20"/>
        </w:rPr>
        <w:t xml:space="preserve">-0.  </w:t>
      </w:r>
    </w:p>
    <w:p w:rsidR="00CF3CF9" w:rsidRPr="00D6771E" w:rsidRDefault="00CF3CF9" w:rsidP="00CF3CF9">
      <w:pPr>
        <w:pStyle w:val="NoSpacing"/>
        <w:rPr>
          <w:sz w:val="20"/>
          <w:szCs w:val="20"/>
        </w:rPr>
      </w:pPr>
    </w:p>
    <w:p w:rsidR="00CF3CF9" w:rsidRPr="00D6771E" w:rsidRDefault="00CF3CF9" w:rsidP="00CF3CF9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Jail Credit Card Request. </w:t>
      </w:r>
      <w:r w:rsidR="00E60C27" w:rsidRPr="00D6771E">
        <w:rPr>
          <w:sz w:val="20"/>
          <w:szCs w:val="20"/>
        </w:rPr>
        <w:t xml:space="preserve">Motion by </w:t>
      </w:r>
      <w:r w:rsidR="00E60C27">
        <w:rPr>
          <w:sz w:val="20"/>
          <w:szCs w:val="20"/>
        </w:rPr>
        <w:t>Toni Wissestad to put both on the floor</w:t>
      </w:r>
      <w:r w:rsidR="00E60C27" w:rsidRPr="00D6771E">
        <w:rPr>
          <w:sz w:val="20"/>
          <w:szCs w:val="20"/>
        </w:rPr>
        <w:t xml:space="preserve"> second by</w:t>
      </w:r>
      <w:r w:rsidR="00E60C27">
        <w:rPr>
          <w:sz w:val="20"/>
          <w:szCs w:val="20"/>
        </w:rPr>
        <w:t xml:space="preserve"> Jason Jandt. </w:t>
      </w:r>
      <w:r w:rsidRPr="00D6771E">
        <w:rPr>
          <w:sz w:val="20"/>
          <w:szCs w:val="20"/>
        </w:rPr>
        <w:t xml:space="preserve">Chris Weaver, Chief Deputy explained the two credit card increase requests for the Jail Administrator, and the Jail Lieutenant with a new credit limit of $3,000 each. Discussion. </w:t>
      </w:r>
      <w:r w:rsidR="005A118A">
        <w:rPr>
          <w:sz w:val="20"/>
          <w:szCs w:val="20"/>
        </w:rPr>
        <w:t>Carried 4</w:t>
      </w:r>
      <w:r w:rsidRPr="00D6771E">
        <w:rPr>
          <w:sz w:val="20"/>
          <w:szCs w:val="20"/>
        </w:rPr>
        <w:t xml:space="preserve">-0.  </w:t>
      </w:r>
    </w:p>
    <w:p w:rsidR="00CF3CF9" w:rsidRPr="00D6771E" w:rsidRDefault="00CF3CF9" w:rsidP="00CF3CF9">
      <w:pPr>
        <w:pStyle w:val="NoSpacing"/>
        <w:rPr>
          <w:sz w:val="20"/>
          <w:szCs w:val="20"/>
        </w:rPr>
      </w:pPr>
    </w:p>
    <w:p w:rsidR="00CF3CF9" w:rsidRDefault="00E60C27" w:rsidP="00F255C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Chris Weaver</w:t>
      </w:r>
      <w:r w:rsidR="00CF3CF9" w:rsidRPr="00D6771E">
        <w:rPr>
          <w:sz w:val="20"/>
          <w:szCs w:val="20"/>
        </w:rPr>
        <w:t xml:space="preserve"> provided Emergency Management Updates. </w:t>
      </w:r>
    </w:p>
    <w:p w:rsidR="00F255CD" w:rsidRPr="00F255CD" w:rsidRDefault="00F255CD" w:rsidP="00F255CD">
      <w:pPr>
        <w:pStyle w:val="NoSpacing"/>
        <w:rPr>
          <w:sz w:val="20"/>
          <w:szCs w:val="20"/>
        </w:rPr>
      </w:pPr>
    </w:p>
    <w:p w:rsidR="00CF3CF9" w:rsidRPr="00D6771E" w:rsidRDefault="00CF3CF9" w:rsidP="00CF3CF9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Sheriff Revels provided Sheriff’s comments. </w:t>
      </w:r>
    </w:p>
    <w:p w:rsidR="00CF3CF9" w:rsidRPr="00D6771E" w:rsidRDefault="00CF3CF9" w:rsidP="00CF3CF9">
      <w:pPr>
        <w:pStyle w:val="NoSpacing"/>
        <w:ind w:left="360"/>
        <w:rPr>
          <w:sz w:val="20"/>
          <w:szCs w:val="20"/>
        </w:rPr>
      </w:pPr>
    </w:p>
    <w:p w:rsidR="002A6C86" w:rsidRDefault="002A6C86" w:rsidP="00CF3CF9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Agenda Items for next Month: DA’</w:t>
      </w:r>
      <w:r w:rsidR="006450B0">
        <w:rPr>
          <w:sz w:val="20"/>
          <w:szCs w:val="20"/>
        </w:rPr>
        <w:t>s Office, Justice</w:t>
      </w:r>
    </w:p>
    <w:p w:rsidR="002A6C86" w:rsidRDefault="002A6C86" w:rsidP="002A6C86">
      <w:pPr>
        <w:pStyle w:val="ListParagraph"/>
        <w:rPr>
          <w:sz w:val="20"/>
          <w:szCs w:val="20"/>
        </w:rPr>
      </w:pPr>
    </w:p>
    <w:p w:rsidR="00CF3CF9" w:rsidRPr="00D6771E" w:rsidRDefault="00CF3CF9" w:rsidP="00CF3CF9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D6771E">
        <w:rPr>
          <w:sz w:val="20"/>
          <w:szCs w:val="20"/>
        </w:rPr>
        <w:t xml:space="preserve">Next Month’s Meeting Date and Time – the next meeting is October </w:t>
      </w:r>
      <w:r w:rsidR="00D6771E" w:rsidRPr="00D6771E">
        <w:rPr>
          <w:sz w:val="20"/>
          <w:szCs w:val="20"/>
        </w:rPr>
        <w:t>12</w:t>
      </w:r>
      <w:r w:rsidRPr="00D6771E">
        <w:rPr>
          <w:sz w:val="20"/>
          <w:szCs w:val="20"/>
          <w:vertAlign w:val="superscript"/>
        </w:rPr>
        <w:t>th</w:t>
      </w:r>
      <w:r w:rsidRPr="00D6771E">
        <w:rPr>
          <w:sz w:val="20"/>
          <w:szCs w:val="20"/>
        </w:rPr>
        <w:t xml:space="preserve">, 2023 at 4:00 p.m. in the Monroe County Board Assembly Room. </w:t>
      </w:r>
    </w:p>
    <w:p w:rsidR="00CF3CF9" w:rsidRPr="00D6771E" w:rsidRDefault="00CF3CF9" w:rsidP="00CF3CF9">
      <w:pPr>
        <w:pStyle w:val="NoSpacing"/>
        <w:ind w:left="360"/>
        <w:rPr>
          <w:sz w:val="20"/>
          <w:szCs w:val="20"/>
        </w:rPr>
      </w:pPr>
    </w:p>
    <w:p w:rsidR="00D801C0" w:rsidRDefault="006450B0" w:rsidP="00D6771E">
      <w:pPr>
        <w:pStyle w:val="NoSpacing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Motion to adjourn by Doug Rogalla, second by Toni Wissestad</w:t>
      </w:r>
      <w:r w:rsidR="00CF3CF9" w:rsidRPr="00D6771E">
        <w:rPr>
          <w:sz w:val="20"/>
          <w:szCs w:val="20"/>
        </w:rPr>
        <w:t xml:space="preserve">. Adam Balz </w:t>
      </w:r>
      <w:r>
        <w:rPr>
          <w:sz w:val="20"/>
          <w:szCs w:val="20"/>
        </w:rPr>
        <w:t>adjourned the meeting at 4:40</w:t>
      </w:r>
      <w:r w:rsidR="00D6771E" w:rsidRPr="00D6771E">
        <w:rPr>
          <w:sz w:val="20"/>
          <w:szCs w:val="20"/>
        </w:rPr>
        <w:t>pm.</w:t>
      </w:r>
    </w:p>
    <w:p w:rsidR="00D6771E" w:rsidRDefault="00D6771E" w:rsidP="00D6771E">
      <w:pPr>
        <w:pStyle w:val="NoSpacing"/>
        <w:rPr>
          <w:sz w:val="20"/>
          <w:szCs w:val="20"/>
        </w:rPr>
      </w:pPr>
    </w:p>
    <w:p w:rsidR="0018531F" w:rsidRDefault="0018531F" w:rsidP="00D6771E">
      <w:pPr>
        <w:pStyle w:val="NoSpacing"/>
        <w:rPr>
          <w:sz w:val="20"/>
          <w:szCs w:val="20"/>
        </w:rPr>
      </w:pPr>
    </w:p>
    <w:p w:rsidR="00D6771E" w:rsidRPr="0018531F" w:rsidRDefault="00D6771E" w:rsidP="00D6771E">
      <w:pPr>
        <w:pStyle w:val="NoSpacing"/>
        <w:rPr>
          <w:sz w:val="18"/>
          <w:szCs w:val="20"/>
        </w:rPr>
      </w:pPr>
      <w:r w:rsidRPr="0018531F">
        <w:rPr>
          <w:sz w:val="18"/>
          <w:szCs w:val="20"/>
        </w:rPr>
        <w:t xml:space="preserve">Ally Audetat, Office Manager </w:t>
      </w:r>
    </w:p>
    <w:p w:rsidR="00D6771E" w:rsidRPr="0018531F" w:rsidRDefault="00D6771E" w:rsidP="00D6771E">
      <w:pPr>
        <w:pStyle w:val="NoSpacing"/>
        <w:rPr>
          <w:sz w:val="18"/>
          <w:szCs w:val="20"/>
        </w:rPr>
      </w:pPr>
      <w:r w:rsidRPr="0018531F">
        <w:rPr>
          <w:sz w:val="18"/>
          <w:szCs w:val="20"/>
        </w:rPr>
        <w:t xml:space="preserve">Recorder </w:t>
      </w:r>
      <w:bookmarkStart w:id="0" w:name="_GoBack"/>
      <w:bookmarkEnd w:id="0"/>
    </w:p>
    <w:sectPr w:rsidR="00D6771E" w:rsidRPr="00185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0457D"/>
    <w:multiLevelType w:val="hybridMultilevel"/>
    <w:tmpl w:val="1834CAB0"/>
    <w:lvl w:ilvl="0" w:tplc="7D0A71F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D05D4"/>
    <w:multiLevelType w:val="hybridMultilevel"/>
    <w:tmpl w:val="99EA3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5B73C2"/>
    <w:multiLevelType w:val="hybridMultilevel"/>
    <w:tmpl w:val="95F08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EC"/>
    <w:rsid w:val="0018531F"/>
    <w:rsid w:val="00226BB7"/>
    <w:rsid w:val="002A6C86"/>
    <w:rsid w:val="005A118A"/>
    <w:rsid w:val="006450B0"/>
    <w:rsid w:val="00BE06EC"/>
    <w:rsid w:val="00CF3CF9"/>
    <w:rsid w:val="00D6771E"/>
    <w:rsid w:val="00D801C0"/>
    <w:rsid w:val="00E60C27"/>
    <w:rsid w:val="00EE02A9"/>
    <w:rsid w:val="00F2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EC4EA-14AB-4B01-AA97-FF74B947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06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0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Audetat</dc:creator>
  <cp:keywords/>
  <dc:description/>
  <cp:lastModifiedBy>Ally Audetat</cp:lastModifiedBy>
  <cp:revision>6</cp:revision>
  <dcterms:created xsi:type="dcterms:W3CDTF">2023-09-14T17:41:00Z</dcterms:created>
  <dcterms:modified xsi:type="dcterms:W3CDTF">2023-09-15T12:35:00Z</dcterms:modified>
</cp:coreProperties>
</file>