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B91" w:rsidRPr="00907836" w:rsidRDefault="00891B91" w:rsidP="00891B91">
      <w:pPr>
        <w:spacing w:after="0"/>
        <w:jc w:val="center"/>
        <w:rPr>
          <w:b/>
          <w:sz w:val="24"/>
        </w:rPr>
      </w:pPr>
      <w:r w:rsidRPr="00907836">
        <w:rPr>
          <w:b/>
          <w:sz w:val="24"/>
        </w:rPr>
        <w:t>JOINT MEETING OF THE SOLID WASTE COMMITTEE &amp; FINANCE COMMITTEE 2023 MINUTES</w:t>
      </w:r>
    </w:p>
    <w:p w:rsidR="00891B91" w:rsidRPr="00511CF8" w:rsidRDefault="00891B91" w:rsidP="00891B91">
      <w:pPr>
        <w:jc w:val="center"/>
        <w:rPr>
          <w:sz w:val="24"/>
        </w:rPr>
      </w:pPr>
      <w:r w:rsidRPr="00511CF8">
        <w:rPr>
          <w:sz w:val="24"/>
        </w:rPr>
        <w:t xml:space="preserve">THE COUNTY BOARD ASSEMBLY ROOM </w:t>
      </w:r>
      <w:r>
        <w:rPr>
          <w:sz w:val="24"/>
        </w:rPr>
        <w:t>March 15, 2023</w:t>
      </w:r>
    </w:p>
    <w:p w:rsidR="00891B91" w:rsidRPr="00511CF8" w:rsidRDefault="00891B91" w:rsidP="00891B91">
      <w:pPr>
        <w:spacing w:after="0"/>
        <w:rPr>
          <w:sz w:val="24"/>
        </w:rPr>
      </w:pPr>
      <w:r w:rsidRPr="00A30D4C">
        <w:rPr>
          <w:i/>
          <w:sz w:val="24"/>
          <w:u w:val="single"/>
        </w:rPr>
        <w:t>Solid Waste Members</w:t>
      </w:r>
      <w:r w:rsidRPr="00511CF8">
        <w:rPr>
          <w:sz w:val="24"/>
        </w:rPr>
        <w:t>: David Kuderer-Committee Chair, Eric Devine, Remy Gomez</w:t>
      </w:r>
      <w:r>
        <w:rPr>
          <w:sz w:val="24"/>
        </w:rPr>
        <w:t>, Nodji VanWychen, Keith Giraud; Solid Waste Director, David Heser, Solid Waste Coordinator, Dawn Pingel</w:t>
      </w:r>
    </w:p>
    <w:p w:rsidR="00891B91" w:rsidRPr="00511CF8" w:rsidRDefault="00891B91" w:rsidP="00891B91">
      <w:pPr>
        <w:rPr>
          <w:sz w:val="24"/>
        </w:rPr>
      </w:pPr>
      <w:r w:rsidRPr="00A30D4C">
        <w:rPr>
          <w:i/>
          <w:sz w:val="24"/>
          <w:u w:val="single"/>
        </w:rPr>
        <w:t>Finance Members</w:t>
      </w:r>
      <w:r w:rsidRPr="00511CF8">
        <w:rPr>
          <w:sz w:val="24"/>
        </w:rPr>
        <w:t xml:space="preserve">: Cedric Schnitzler-Committee Chair, Toni Wissestad, David Pierce, James Kuhn, Wallace Habhegger </w:t>
      </w:r>
    </w:p>
    <w:p w:rsidR="00891B91" w:rsidRPr="00511CF8" w:rsidRDefault="00891B91" w:rsidP="00891B91">
      <w:pPr>
        <w:spacing w:after="0"/>
        <w:rPr>
          <w:sz w:val="24"/>
        </w:rPr>
      </w:pPr>
      <w:r w:rsidRPr="00DE4ADD">
        <w:rPr>
          <w:b/>
          <w:sz w:val="24"/>
        </w:rPr>
        <w:t>Attendance:</w:t>
      </w:r>
      <w:r w:rsidRPr="00511CF8">
        <w:rPr>
          <w:sz w:val="24"/>
        </w:rPr>
        <w:t xml:space="preserve"> </w:t>
      </w:r>
      <w:r w:rsidRPr="00DE4ADD">
        <w:rPr>
          <w:i/>
          <w:sz w:val="24"/>
        </w:rPr>
        <w:t>Solid Waste Committee</w:t>
      </w:r>
      <w:r w:rsidRPr="00511CF8">
        <w:rPr>
          <w:sz w:val="24"/>
        </w:rPr>
        <w:t xml:space="preserve">: David Kuderer, Nodji Van Wychen, Eric Devine, </w:t>
      </w:r>
      <w:r>
        <w:rPr>
          <w:sz w:val="24"/>
        </w:rPr>
        <w:t>Keith Giraud; Absent: Remy Gomez</w:t>
      </w:r>
    </w:p>
    <w:p w:rsidR="00891B91" w:rsidRPr="00511CF8" w:rsidRDefault="00891B91" w:rsidP="00891B91">
      <w:pPr>
        <w:spacing w:after="0"/>
        <w:rPr>
          <w:sz w:val="24"/>
        </w:rPr>
      </w:pPr>
      <w:r w:rsidRPr="00DE4ADD">
        <w:rPr>
          <w:i/>
          <w:sz w:val="24"/>
        </w:rPr>
        <w:t>Finance Committee</w:t>
      </w:r>
      <w:r w:rsidRPr="00511CF8">
        <w:rPr>
          <w:sz w:val="24"/>
        </w:rPr>
        <w:t xml:space="preserve">: Cedric Schnitzler, David Pierce, James Kuhn, </w:t>
      </w:r>
      <w:r>
        <w:rPr>
          <w:sz w:val="24"/>
        </w:rPr>
        <w:t>Toni Wissestad, Wallace (Wally) Habhegger</w:t>
      </w:r>
    </w:p>
    <w:p w:rsidR="00891B91" w:rsidRPr="00511CF8" w:rsidRDefault="00891B91" w:rsidP="00891B91">
      <w:pPr>
        <w:rPr>
          <w:sz w:val="24"/>
        </w:rPr>
      </w:pPr>
      <w:r w:rsidRPr="00511CF8">
        <w:rPr>
          <w:sz w:val="24"/>
        </w:rPr>
        <w:t xml:space="preserve">Other Guests: Lisa </w:t>
      </w:r>
      <w:r w:rsidR="005C6F23">
        <w:rPr>
          <w:sz w:val="24"/>
        </w:rPr>
        <w:t>Aldinger Hamblin and Carrie Sullivan</w:t>
      </w:r>
      <w:r>
        <w:rPr>
          <w:sz w:val="24"/>
        </w:rPr>
        <w:t xml:space="preserve">-Flock, Monroe County </w:t>
      </w:r>
      <w:r w:rsidRPr="00511CF8">
        <w:rPr>
          <w:sz w:val="24"/>
        </w:rPr>
        <w:t>Corporate Council</w:t>
      </w:r>
      <w:r w:rsidR="005C6F23">
        <w:rPr>
          <w:sz w:val="24"/>
        </w:rPr>
        <w:t xml:space="preserve">; Zach Zebell, Tina Osterberg </w:t>
      </w:r>
    </w:p>
    <w:p w:rsidR="00891B91" w:rsidRPr="00511CF8" w:rsidRDefault="00891B91" w:rsidP="00891B91">
      <w:pPr>
        <w:rPr>
          <w:sz w:val="24"/>
        </w:rPr>
      </w:pPr>
      <w:r>
        <w:rPr>
          <w:sz w:val="24"/>
        </w:rPr>
        <w:t>Joint meeting was c</w:t>
      </w:r>
      <w:r w:rsidRPr="00511CF8">
        <w:rPr>
          <w:sz w:val="24"/>
        </w:rPr>
        <w:t>all</w:t>
      </w:r>
      <w:r>
        <w:rPr>
          <w:sz w:val="24"/>
        </w:rPr>
        <w:t>ed</w:t>
      </w:r>
      <w:r w:rsidRPr="00511CF8">
        <w:rPr>
          <w:sz w:val="24"/>
        </w:rPr>
        <w:t xml:space="preserve"> to </w:t>
      </w:r>
      <w:r>
        <w:rPr>
          <w:sz w:val="24"/>
        </w:rPr>
        <w:t>o</w:t>
      </w:r>
      <w:r w:rsidRPr="00511CF8">
        <w:rPr>
          <w:sz w:val="24"/>
        </w:rPr>
        <w:t>rder</w:t>
      </w:r>
      <w:r>
        <w:rPr>
          <w:sz w:val="24"/>
        </w:rPr>
        <w:t xml:space="preserve"> @ 5:32 p.m. by Finance Committee Chair, Cedric Schnitzler</w:t>
      </w:r>
    </w:p>
    <w:p w:rsidR="00891B91" w:rsidRDefault="00891B91" w:rsidP="00891B91">
      <w:pPr>
        <w:rPr>
          <w:sz w:val="24"/>
        </w:rPr>
      </w:pPr>
      <w:r w:rsidRPr="00511CF8">
        <w:rPr>
          <w:sz w:val="24"/>
        </w:rPr>
        <w:t>Solid Waste Committee and Finance Committee: Closed Session Per Wisconsin Statute 19.85(1</w:t>
      </w:r>
      <w:proofErr w:type="gramStart"/>
      <w:r w:rsidRPr="00511CF8">
        <w:rPr>
          <w:sz w:val="24"/>
        </w:rPr>
        <w:t>)(</w:t>
      </w:r>
      <w:proofErr w:type="gramEnd"/>
      <w:r w:rsidRPr="00511CF8">
        <w:rPr>
          <w:sz w:val="24"/>
        </w:rPr>
        <w:t xml:space="preserve">e). Deliberating or negotiating the purchasing of public properties, the investing of public funds, or conducting other specified public business, whenever competitive or bargaining reasons require a closed session. Addressing funding to assist with the legal and environmental concerns at the Interim Landfill Site. </w:t>
      </w:r>
      <w:r>
        <w:rPr>
          <w:sz w:val="24"/>
        </w:rPr>
        <w:t>Motion by Eric Devine to enter closed session at 5:33 p.m., 2</w:t>
      </w:r>
      <w:r w:rsidRPr="004F4159">
        <w:rPr>
          <w:sz w:val="24"/>
          <w:vertAlign w:val="superscript"/>
        </w:rPr>
        <w:t>nd</w:t>
      </w:r>
      <w:r>
        <w:rPr>
          <w:sz w:val="24"/>
        </w:rPr>
        <w:t xml:space="preserve"> by James Kuhn.</w:t>
      </w:r>
    </w:p>
    <w:p w:rsidR="00891B91" w:rsidRDefault="00891B91" w:rsidP="00891B91">
      <w:pPr>
        <w:rPr>
          <w:sz w:val="24"/>
        </w:rPr>
      </w:pPr>
      <w:r>
        <w:rPr>
          <w:sz w:val="24"/>
        </w:rPr>
        <w:t>Motion to move into open session by Toni Wissestad, 2</w:t>
      </w:r>
      <w:r w:rsidRPr="00EF7212">
        <w:rPr>
          <w:sz w:val="24"/>
          <w:vertAlign w:val="superscript"/>
        </w:rPr>
        <w:t>nd</w:t>
      </w:r>
      <w:r>
        <w:rPr>
          <w:sz w:val="24"/>
        </w:rPr>
        <w:t xml:space="preserve"> Wally Habhegger at 7:00 p.m.</w:t>
      </w:r>
    </w:p>
    <w:p w:rsidR="00891B91" w:rsidRDefault="00891B91" w:rsidP="00891B91">
      <w:pPr>
        <w:rPr>
          <w:sz w:val="24"/>
        </w:rPr>
      </w:pPr>
      <w:r>
        <w:rPr>
          <w:sz w:val="24"/>
        </w:rPr>
        <w:t xml:space="preserve">Solid Waste Department has been recommended to move forward. </w:t>
      </w:r>
    </w:p>
    <w:p w:rsidR="00891B91" w:rsidRDefault="00891B91" w:rsidP="00891B91">
      <w:pPr>
        <w:rPr>
          <w:sz w:val="24"/>
        </w:rPr>
      </w:pPr>
      <w:r>
        <w:rPr>
          <w:sz w:val="24"/>
        </w:rPr>
        <w:t xml:space="preserve">Cedric Schnitzler recapped the two recommendations for the Solid Waste Department and the Solid Waste Committee.  </w:t>
      </w:r>
    </w:p>
    <w:p w:rsidR="00891B91" w:rsidRDefault="00891B91" w:rsidP="00891B91">
      <w:pPr>
        <w:pStyle w:val="ListParagraph"/>
        <w:numPr>
          <w:ilvl w:val="0"/>
          <w:numId w:val="1"/>
        </w:numPr>
        <w:rPr>
          <w:sz w:val="24"/>
        </w:rPr>
      </w:pPr>
      <w:r w:rsidRPr="00A47E6D">
        <w:rPr>
          <w:sz w:val="24"/>
        </w:rPr>
        <w:t>Solid Waste Department is to make a decision on how to move forward (ex. Environmental Lawyer and Engineer, etc.)</w:t>
      </w:r>
    </w:p>
    <w:p w:rsidR="00891B91" w:rsidRPr="00A47E6D" w:rsidRDefault="00891B91" w:rsidP="00891B91">
      <w:pPr>
        <w:pStyle w:val="ListParagraph"/>
        <w:numPr>
          <w:ilvl w:val="0"/>
          <w:numId w:val="1"/>
        </w:numPr>
        <w:rPr>
          <w:sz w:val="24"/>
        </w:rPr>
      </w:pPr>
      <w:r w:rsidRPr="00A47E6D">
        <w:rPr>
          <w:sz w:val="24"/>
        </w:rPr>
        <w:t xml:space="preserve">$20,000 ($10,000 each for attorney fees and environmental engineer project) to be put into an account to get things started. </w:t>
      </w:r>
    </w:p>
    <w:p w:rsidR="00891B91" w:rsidRPr="00891B91" w:rsidRDefault="00891B91" w:rsidP="00B93704">
      <w:pPr>
        <w:rPr>
          <w:sz w:val="24"/>
        </w:rPr>
      </w:pPr>
      <w:r w:rsidRPr="00891B91">
        <w:rPr>
          <w:sz w:val="24"/>
        </w:rPr>
        <w:t>BACK IN SESSION FOR SOLID WASTE COMMITTEE MEETING</w:t>
      </w:r>
    </w:p>
    <w:p w:rsidR="00891B91" w:rsidRPr="00891B91" w:rsidRDefault="00891B91" w:rsidP="00B93704">
      <w:pPr>
        <w:spacing w:after="0"/>
        <w:rPr>
          <w:sz w:val="24"/>
        </w:rPr>
      </w:pPr>
      <w:r w:rsidRPr="00891B91">
        <w:rPr>
          <w:sz w:val="24"/>
        </w:rPr>
        <w:t>Attendance: David Kuderer-Committee Chair, Eric Devine, Nodji VanWychen, Keith Giraud; Solid Waste Director, David Heser, Solid Waste Coordinator, Dawn Pingel</w:t>
      </w:r>
    </w:p>
    <w:p w:rsidR="00891B91" w:rsidRPr="00891B91" w:rsidRDefault="00891B91" w:rsidP="00B93704">
      <w:pPr>
        <w:spacing w:after="0"/>
        <w:rPr>
          <w:sz w:val="24"/>
        </w:rPr>
      </w:pPr>
      <w:r w:rsidRPr="00891B91">
        <w:rPr>
          <w:sz w:val="24"/>
        </w:rPr>
        <w:t xml:space="preserve">Absent: Remy Gomez </w:t>
      </w:r>
    </w:p>
    <w:p w:rsidR="00891B91" w:rsidRPr="00891B91" w:rsidRDefault="005C6F23" w:rsidP="00B93704">
      <w:pPr>
        <w:rPr>
          <w:sz w:val="24"/>
        </w:rPr>
      </w:pPr>
      <w:r>
        <w:rPr>
          <w:sz w:val="24"/>
        </w:rPr>
        <w:t xml:space="preserve">Other Guests: Jerry Martell, </w:t>
      </w:r>
      <w:r w:rsidR="00891B91" w:rsidRPr="00891B91">
        <w:rPr>
          <w:sz w:val="24"/>
        </w:rPr>
        <w:t>Terry Taylor</w:t>
      </w:r>
      <w:r>
        <w:rPr>
          <w:sz w:val="24"/>
        </w:rPr>
        <w:t xml:space="preserve">, Tina Osterberg </w:t>
      </w:r>
    </w:p>
    <w:p w:rsidR="00891B91" w:rsidRPr="00891B91" w:rsidRDefault="00891B91" w:rsidP="00B93704">
      <w:pPr>
        <w:rPr>
          <w:sz w:val="24"/>
        </w:rPr>
      </w:pPr>
      <w:r w:rsidRPr="00891B91">
        <w:rPr>
          <w:sz w:val="24"/>
        </w:rPr>
        <w:lastRenderedPageBreak/>
        <w:t>February 2023 Minutes (Discussion/Action): Motion to accept minutes by Nodji Van Wychen, 2</w:t>
      </w:r>
      <w:r w:rsidRPr="00891B91">
        <w:rPr>
          <w:sz w:val="24"/>
          <w:vertAlign w:val="superscript"/>
        </w:rPr>
        <w:t>nd</w:t>
      </w:r>
      <w:r w:rsidRPr="00891B91">
        <w:rPr>
          <w:sz w:val="24"/>
        </w:rPr>
        <w:t xml:space="preserve"> by Eric Devine, all ayes.  </w:t>
      </w:r>
    </w:p>
    <w:p w:rsidR="00891B91" w:rsidRPr="00891B91" w:rsidRDefault="00891B91" w:rsidP="00B93704">
      <w:pPr>
        <w:spacing w:after="0"/>
        <w:rPr>
          <w:b/>
          <w:sz w:val="24"/>
        </w:rPr>
      </w:pPr>
      <w:r w:rsidRPr="00891B91">
        <w:rPr>
          <w:b/>
          <w:sz w:val="24"/>
        </w:rPr>
        <w:t xml:space="preserve">Landfill and Departmental Operations </w:t>
      </w:r>
    </w:p>
    <w:p w:rsidR="00891B91" w:rsidRPr="00891B91" w:rsidRDefault="00891B91" w:rsidP="00B93704">
      <w:pPr>
        <w:spacing w:after="0"/>
        <w:ind w:left="360" w:firstLine="360"/>
        <w:rPr>
          <w:sz w:val="24"/>
        </w:rPr>
      </w:pPr>
      <w:r w:rsidRPr="00891B91">
        <w:rPr>
          <w:sz w:val="24"/>
        </w:rPr>
        <w:t xml:space="preserve">General Activities/Tonnage/Revenue/Load/Leachate Report: </w:t>
      </w:r>
      <w:r w:rsidR="005C6F23">
        <w:rPr>
          <w:sz w:val="24"/>
        </w:rPr>
        <w:t xml:space="preserve">SW Director, </w:t>
      </w:r>
      <w:r w:rsidRPr="00891B91">
        <w:rPr>
          <w:sz w:val="24"/>
        </w:rPr>
        <w:t>D</w:t>
      </w:r>
      <w:r w:rsidR="005C6F23">
        <w:rPr>
          <w:sz w:val="24"/>
        </w:rPr>
        <w:t xml:space="preserve">ave </w:t>
      </w:r>
      <w:r w:rsidRPr="00891B91">
        <w:rPr>
          <w:sz w:val="24"/>
        </w:rPr>
        <w:t>H</w:t>
      </w:r>
      <w:r w:rsidR="005C6F23">
        <w:rPr>
          <w:sz w:val="24"/>
        </w:rPr>
        <w:t xml:space="preserve">eser, </w:t>
      </w:r>
      <w:r w:rsidRPr="00891B91">
        <w:rPr>
          <w:sz w:val="24"/>
        </w:rPr>
        <w:t xml:space="preserve">explained that cover sand was loaded prior to road bands to stay compliant; weather has caused less tonnage to be hauled on leachate due to weather conditions; incoming loads is down; leachate loads are being hauled in ½ loads because of road bans. </w:t>
      </w:r>
    </w:p>
    <w:p w:rsidR="00891B91" w:rsidRPr="00891B91" w:rsidRDefault="00891B91" w:rsidP="00891B91">
      <w:pPr>
        <w:ind w:left="360" w:firstLine="360"/>
        <w:rPr>
          <w:sz w:val="24"/>
        </w:rPr>
      </w:pPr>
      <w:r w:rsidRPr="00891B91">
        <w:rPr>
          <w:sz w:val="24"/>
        </w:rPr>
        <w:t xml:space="preserve">February 2023 Financial Report: </w:t>
      </w:r>
      <w:r w:rsidR="005C6F23">
        <w:rPr>
          <w:sz w:val="24"/>
        </w:rPr>
        <w:t xml:space="preserve">SW Director, </w:t>
      </w:r>
      <w:r w:rsidRPr="00891B91">
        <w:rPr>
          <w:sz w:val="24"/>
        </w:rPr>
        <w:t>D</w:t>
      </w:r>
      <w:r w:rsidR="005C6F23">
        <w:rPr>
          <w:sz w:val="24"/>
        </w:rPr>
        <w:t xml:space="preserve">ave </w:t>
      </w:r>
      <w:r w:rsidRPr="00891B91">
        <w:rPr>
          <w:sz w:val="24"/>
        </w:rPr>
        <w:t>H</w:t>
      </w:r>
      <w:r w:rsidR="005C6F23">
        <w:rPr>
          <w:sz w:val="24"/>
        </w:rPr>
        <w:t>eser,</w:t>
      </w:r>
      <w:r w:rsidRPr="00891B91">
        <w:rPr>
          <w:sz w:val="24"/>
        </w:rPr>
        <w:t xml:space="preserve"> noted that Feb. 28</w:t>
      </w:r>
      <w:r w:rsidRPr="00891B91">
        <w:rPr>
          <w:sz w:val="24"/>
          <w:vertAlign w:val="superscript"/>
        </w:rPr>
        <w:t>th</w:t>
      </w:r>
      <w:r w:rsidRPr="00891B91">
        <w:rPr>
          <w:sz w:val="24"/>
        </w:rPr>
        <w:t xml:space="preserve"> </w:t>
      </w:r>
      <w:r w:rsidR="005C6F23">
        <w:rPr>
          <w:sz w:val="24"/>
        </w:rPr>
        <w:t>th</w:t>
      </w:r>
      <w:r w:rsidRPr="00891B91">
        <w:rPr>
          <w:sz w:val="24"/>
        </w:rPr>
        <w:t>e ORF accounts were</w:t>
      </w:r>
      <w:r w:rsidR="005C6F23">
        <w:rPr>
          <w:sz w:val="24"/>
        </w:rPr>
        <w:t xml:space="preserve"> finalized and </w:t>
      </w:r>
      <w:r w:rsidRPr="00891B91">
        <w:rPr>
          <w:sz w:val="24"/>
        </w:rPr>
        <w:t xml:space="preserve"> put in MUNIS, so those amounts</w:t>
      </w:r>
      <w:r w:rsidR="005C6F23">
        <w:rPr>
          <w:sz w:val="24"/>
        </w:rPr>
        <w:t xml:space="preserve"> will</w:t>
      </w:r>
      <w:r w:rsidRPr="00891B91">
        <w:rPr>
          <w:sz w:val="24"/>
        </w:rPr>
        <w:t xml:space="preserve"> hit all at once. Revenue is a head for collecting but down because of less loads having been brought in but that will go up. </w:t>
      </w:r>
      <w:r w:rsidR="005C6F23">
        <w:rPr>
          <w:sz w:val="24"/>
        </w:rPr>
        <w:t xml:space="preserve">SW Director, </w:t>
      </w:r>
      <w:r w:rsidRPr="00891B91">
        <w:rPr>
          <w:sz w:val="24"/>
        </w:rPr>
        <w:t>D</w:t>
      </w:r>
      <w:r w:rsidR="005C6F23">
        <w:rPr>
          <w:sz w:val="24"/>
        </w:rPr>
        <w:t xml:space="preserve">ave </w:t>
      </w:r>
      <w:r w:rsidRPr="00891B91">
        <w:rPr>
          <w:sz w:val="24"/>
        </w:rPr>
        <w:t>H</w:t>
      </w:r>
      <w:r w:rsidR="005C6F23">
        <w:rPr>
          <w:sz w:val="24"/>
        </w:rPr>
        <w:t>eser,</w:t>
      </w:r>
      <w:r w:rsidRPr="00891B91">
        <w:rPr>
          <w:sz w:val="24"/>
        </w:rPr>
        <w:t xml:space="preserve"> updated on some upcoming expenses but that is typical of this time frame. </w:t>
      </w:r>
    </w:p>
    <w:p w:rsidR="00891B91" w:rsidRPr="00891B91" w:rsidRDefault="00891B91" w:rsidP="00B93704">
      <w:pPr>
        <w:spacing w:after="0"/>
        <w:rPr>
          <w:sz w:val="24"/>
        </w:rPr>
      </w:pPr>
      <w:r w:rsidRPr="00891B91">
        <w:rPr>
          <w:b/>
          <w:sz w:val="24"/>
        </w:rPr>
        <w:t>Budget Adjustment</w:t>
      </w:r>
      <w:r w:rsidRPr="00891B91">
        <w:rPr>
          <w:sz w:val="24"/>
        </w:rPr>
        <w:t xml:space="preserve"> (Discussion/Action)</w:t>
      </w:r>
    </w:p>
    <w:p w:rsidR="00891B91" w:rsidRPr="00891B91" w:rsidRDefault="00B93704" w:rsidP="00B93704">
      <w:pPr>
        <w:spacing w:after="0"/>
        <w:rPr>
          <w:b/>
          <w:sz w:val="24"/>
        </w:rPr>
      </w:pPr>
      <w:r>
        <w:rPr>
          <w:b/>
          <w:sz w:val="24"/>
        </w:rPr>
        <w:t>L</w:t>
      </w:r>
      <w:r w:rsidR="00891B91" w:rsidRPr="00891B91">
        <w:rPr>
          <w:b/>
          <w:sz w:val="24"/>
        </w:rPr>
        <w:t>ong Term Closure Account</w:t>
      </w:r>
    </w:p>
    <w:p w:rsidR="00891B91" w:rsidRPr="00891B91" w:rsidRDefault="005C6F23" w:rsidP="00891B91">
      <w:pPr>
        <w:ind w:left="360" w:firstLine="360"/>
        <w:rPr>
          <w:sz w:val="24"/>
        </w:rPr>
      </w:pPr>
      <w:r>
        <w:rPr>
          <w:sz w:val="24"/>
        </w:rPr>
        <w:t xml:space="preserve">SW Director, </w:t>
      </w:r>
      <w:r w:rsidR="00891B91" w:rsidRPr="00891B91">
        <w:rPr>
          <w:sz w:val="24"/>
        </w:rPr>
        <w:t>D</w:t>
      </w:r>
      <w:r>
        <w:rPr>
          <w:sz w:val="24"/>
        </w:rPr>
        <w:t xml:space="preserve">ave </w:t>
      </w:r>
      <w:r w:rsidR="00891B91" w:rsidRPr="00891B91">
        <w:rPr>
          <w:sz w:val="24"/>
        </w:rPr>
        <w:t>H</w:t>
      </w:r>
      <w:r>
        <w:rPr>
          <w:sz w:val="24"/>
        </w:rPr>
        <w:t>eser</w:t>
      </w:r>
      <w:r w:rsidR="00891B91" w:rsidRPr="00891B91">
        <w:rPr>
          <w:sz w:val="24"/>
        </w:rPr>
        <w:t xml:space="preserve">, </w:t>
      </w:r>
      <w:r>
        <w:rPr>
          <w:sz w:val="24"/>
        </w:rPr>
        <w:t xml:space="preserve">stated </w:t>
      </w:r>
      <w:r w:rsidR="00891B91" w:rsidRPr="00891B91">
        <w:rPr>
          <w:sz w:val="24"/>
        </w:rPr>
        <w:t>the budget adjustment was tabled at the Finance Committee meeting because the finance committee didn’t fee</w:t>
      </w:r>
      <w:r>
        <w:rPr>
          <w:sz w:val="24"/>
        </w:rPr>
        <w:t xml:space="preserve">l that the DNR can just change </w:t>
      </w:r>
      <w:r w:rsidR="00891B91" w:rsidRPr="00891B91">
        <w:rPr>
          <w:sz w:val="24"/>
        </w:rPr>
        <w:t>fund amounts. The appeals option is being looked at, but that will cost money as well. June 30</w:t>
      </w:r>
      <w:r w:rsidR="00891B91" w:rsidRPr="00891B91">
        <w:rPr>
          <w:sz w:val="24"/>
          <w:vertAlign w:val="superscript"/>
        </w:rPr>
        <w:t>th</w:t>
      </w:r>
      <w:r w:rsidR="00891B91" w:rsidRPr="00891B91">
        <w:rPr>
          <w:sz w:val="24"/>
        </w:rPr>
        <w:t xml:space="preserve"> is the deadline to get the ORF accounts paid. Jerry</w:t>
      </w:r>
      <w:r>
        <w:rPr>
          <w:sz w:val="24"/>
        </w:rPr>
        <w:t xml:space="preserve"> Martell</w:t>
      </w:r>
      <w:r w:rsidR="00891B91" w:rsidRPr="00891B91">
        <w:rPr>
          <w:sz w:val="24"/>
        </w:rPr>
        <w:t xml:space="preserve"> asked </w:t>
      </w:r>
      <w:r>
        <w:rPr>
          <w:sz w:val="24"/>
        </w:rPr>
        <w:t>how the funds ha</w:t>
      </w:r>
      <w:r w:rsidR="00891B91" w:rsidRPr="00891B91">
        <w:rPr>
          <w:sz w:val="24"/>
        </w:rPr>
        <w:t>d to be paid to the DNR, and Tina</w:t>
      </w:r>
      <w:r>
        <w:rPr>
          <w:sz w:val="24"/>
        </w:rPr>
        <w:t xml:space="preserve"> Osterberg</w:t>
      </w:r>
      <w:r w:rsidR="00891B91" w:rsidRPr="00891B91">
        <w:rPr>
          <w:sz w:val="24"/>
        </w:rPr>
        <w:t xml:space="preserve"> explained that the county opted to create the escrow accounts here instead of sending it to the </w:t>
      </w:r>
      <w:r>
        <w:rPr>
          <w:sz w:val="24"/>
        </w:rPr>
        <w:t>WI-</w:t>
      </w:r>
      <w:r w:rsidR="00891B91" w:rsidRPr="00891B91">
        <w:rPr>
          <w:sz w:val="24"/>
        </w:rPr>
        <w:t xml:space="preserve">DNR, but we can’t touch it. </w:t>
      </w:r>
      <w:r w:rsidR="00F02492">
        <w:rPr>
          <w:sz w:val="24"/>
        </w:rPr>
        <w:t xml:space="preserve">SW Director, </w:t>
      </w:r>
      <w:r w:rsidR="00891B91" w:rsidRPr="00891B91">
        <w:rPr>
          <w:sz w:val="24"/>
        </w:rPr>
        <w:t>D</w:t>
      </w:r>
      <w:r w:rsidR="00F02492">
        <w:rPr>
          <w:sz w:val="24"/>
        </w:rPr>
        <w:t xml:space="preserve">ave </w:t>
      </w:r>
      <w:r w:rsidR="00891B91" w:rsidRPr="00891B91">
        <w:rPr>
          <w:sz w:val="24"/>
        </w:rPr>
        <w:t>H</w:t>
      </w:r>
      <w:r w:rsidR="00F02492">
        <w:rPr>
          <w:sz w:val="24"/>
        </w:rPr>
        <w:t>eser,</w:t>
      </w:r>
      <w:r w:rsidR="00891B91" w:rsidRPr="00891B91">
        <w:rPr>
          <w:sz w:val="24"/>
        </w:rPr>
        <w:t xml:space="preserve"> will get those dollar amounts for the appeals and engineers and will update </w:t>
      </w:r>
      <w:r w:rsidR="00F02492">
        <w:rPr>
          <w:sz w:val="24"/>
        </w:rPr>
        <w:t>as those numbers are found for c</w:t>
      </w:r>
      <w:r w:rsidR="00891B91" w:rsidRPr="00891B91">
        <w:rPr>
          <w:sz w:val="24"/>
        </w:rPr>
        <w:t>ost amounts. Eric</w:t>
      </w:r>
      <w:r w:rsidR="00F02492">
        <w:rPr>
          <w:sz w:val="24"/>
        </w:rPr>
        <w:t xml:space="preserve"> Devine</w:t>
      </w:r>
      <w:r w:rsidR="00891B91" w:rsidRPr="00891B91">
        <w:rPr>
          <w:sz w:val="24"/>
        </w:rPr>
        <w:t xml:space="preserve"> mo</w:t>
      </w:r>
      <w:r w:rsidR="00F02492">
        <w:rPr>
          <w:sz w:val="24"/>
        </w:rPr>
        <w:t xml:space="preserve">ved </w:t>
      </w:r>
      <w:r w:rsidR="00891B91" w:rsidRPr="00891B91">
        <w:rPr>
          <w:sz w:val="24"/>
        </w:rPr>
        <w:t>to table this until next month, 2</w:t>
      </w:r>
      <w:r w:rsidR="00891B91" w:rsidRPr="00891B91">
        <w:rPr>
          <w:sz w:val="24"/>
          <w:vertAlign w:val="superscript"/>
        </w:rPr>
        <w:t>nd</w:t>
      </w:r>
      <w:r w:rsidR="00F02492">
        <w:rPr>
          <w:sz w:val="24"/>
        </w:rPr>
        <w:t xml:space="preserve"> by Nodji Van Wychen. Motion carried.</w:t>
      </w:r>
    </w:p>
    <w:p w:rsidR="00891B91" w:rsidRPr="00891B91" w:rsidRDefault="00891B91" w:rsidP="00B93704">
      <w:pPr>
        <w:spacing w:after="0"/>
        <w:rPr>
          <w:sz w:val="24"/>
        </w:rPr>
      </w:pPr>
      <w:r w:rsidRPr="00891B91">
        <w:rPr>
          <w:b/>
          <w:sz w:val="24"/>
        </w:rPr>
        <w:t>Resolution in Support of the Continuation of the Monroe County Landfill into the future</w:t>
      </w:r>
      <w:r w:rsidRPr="00891B91">
        <w:rPr>
          <w:sz w:val="24"/>
        </w:rPr>
        <w:t xml:space="preserve"> (Discussion/Action)</w:t>
      </w:r>
    </w:p>
    <w:p w:rsidR="00891B91" w:rsidRDefault="00891B91" w:rsidP="00891B91">
      <w:pPr>
        <w:tabs>
          <w:tab w:val="left" w:pos="720"/>
        </w:tabs>
        <w:ind w:left="360"/>
        <w:rPr>
          <w:sz w:val="24"/>
        </w:rPr>
      </w:pPr>
      <w:r>
        <w:rPr>
          <w:sz w:val="24"/>
        </w:rPr>
        <w:tab/>
      </w:r>
      <w:r w:rsidR="00F02492">
        <w:rPr>
          <w:sz w:val="24"/>
        </w:rPr>
        <w:t xml:space="preserve">SW Director, </w:t>
      </w:r>
      <w:r w:rsidRPr="00891B91">
        <w:rPr>
          <w:sz w:val="24"/>
        </w:rPr>
        <w:t>D</w:t>
      </w:r>
      <w:r w:rsidR="00F02492">
        <w:rPr>
          <w:sz w:val="24"/>
        </w:rPr>
        <w:t xml:space="preserve">ave </w:t>
      </w:r>
      <w:r w:rsidRPr="00891B91">
        <w:rPr>
          <w:sz w:val="24"/>
        </w:rPr>
        <w:t>H</w:t>
      </w:r>
      <w:r w:rsidR="00F02492">
        <w:rPr>
          <w:sz w:val="24"/>
        </w:rPr>
        <w:t>eser,</w:t>
      </w:r>
      <w:r w:rsidRPr="00891B91">
        <w:rPr>
          <w:sz w:val="24"/>
        </w:rPr>
        <w:t xml:space="preserve"> explained </w:t>
      </w:r>
      <w:r w:rsidR="00F02492">
        <w:rPr>
          <w:sz w:val="24"/>
        </w:rPr>
        <w:t xml:space="preserve">it was </w:t>
      </w:r>
      <w:r w:rsidRPr="00891B91">
        <w:rPr>
          <w:sz w:val="24"/>
        </w:rPr>
        <w:t>suggested by Cedric</w:t>
      </w:r>
      <w:r w:rsidR="00F02492">
        <w:rPr>
          <w:sz w:val="24"/>
        </w:rPr>
        <w:t xml:space="preserve"> Schnitzler that </w:t>
      </w:r>
      <w:r w:rsidRPr="00891B91">
        <w:rPr>
          <w:sz w:val="24"/>
        </w:rPr>
        <w:t>S</w:t>
      </w:r>
      <w:r w:rsidR="00F02492">
        <w:rPr>
          <w:sz w:val="24"/>
        </w:rPr>
        <w:t xml:space="preserve">olid </w:t>
      </w:r>
      <w:r w:rsidRPr="00891B91">
        <w:rPr>
          <w:sz w:val="24"/>
        </w:rPr>
        <w:t>W</w:t>
      </w:r>
      <w:r w:rsidR="00F02492">
        <w:rPr>
          <w:sz w:val="24"/>
        </w:rPr>
        <w:t xml:space="preserve">aste Department create </w:t>
      </w:r>
      <w:r w:rsidRPr="00891B91">
        <w:rPr>
          <w:sz w:val="24"/>
        </w:rPr>
        <w:t xml:space="preserve">a resolution </w:t>
      </w:r>
      <w:r w:rsidR="00F02492">
        <w:rPr>
          <w:sz w:val="24"/>
        </w:rPr>
        <w:t xml:space="preserve">for the Monroe County landfill remain open and </w:t>
      </w:r>
      <w:r w:rsidRPr="00891B91">
        <w:rPr>
          <w:sz w:val="24"/>
        </w:rPr>
        <w:t>stay in the waste business. The S</w:t>
      </w:r>
      <w:r w:rsidR="00F02492">
        <w:rPr>
          <w:sz w:val="24"/>
        </w:rPr>
        <w:t xml:space="preserve">olid </w:t>
      </w:r>
      <w:r w:rsidRPr="00891B91">
        <w:rPr>
          <w:sz w:val="24"/>
        </w:rPr>
        <w:t>W</w:t>
      </w:r>
      <w:r w:rsidR="00F02492">
        <w:rPr>
          <w:sz w:val="24"/>
        </w:rPr>
        <w:t xml:space="preserve">aste Department created </w:t>
      </w:r>
      <w:r w:rsidRPr="00891B91">
        <w:rPr>
          <w:sz w:val="24"/>
        </w:rPr>
        <w:t>a 15 year financial plan and</w:t>
      </w:r>
      <w:r w:rsidR="00F02492">
        <w:rPr>
          <w:sz w:val="24"/>
        </w:rPr>
        <w:t xml:space="preserve"> SW Director, </w:t>
      </w:r>
      <w:r w:rsidRPr="00891B91">
        <w:rPr>
          <w:sz w:val="24"/>
        </w:rPr>
        <w:t>D</w:t>
      </w:r>
      <w:r w:rsidR="00F02492">
        <w:rPr>
          <w:sz w:val="24"/>
        </w:rPr>
        <w:t xml:space="preserve">ave </w:t>
      </w:r>
      <w:r w:rsidRPr="00891B91">
        <w:rPr>
          <w:sz w:val="24"/>
        </w:rPr>
        <w:t>H</w:t>
      </w:r>
      <w:r w:rsidR="00F02492">
        <w:rPr>
          <w:sz w:val="24"/>
        </w:rPr>
        <w:t xml:space="preserve">eser, </w:t>
      </w:r>
      <w:r w:rsidRPr="00891B91">
        <w:rPr>
          <w:sz w:val="24"/>
        </w:rPr>
        <w:t xml:space="preserve">went through the proposed plan. This plan follows the plan of operations </w:t>
      </w:r>
      <w:r w:rsidR="00F02492">
        <w:rPr>
          <w:sz w:val="24"/>
        </w:rPr>
        <w:t xml:space="preserve">schedule for items </w:t>
      </w:r>
      <w:r w:rsidRPr="00891B91">
        <w:rPr>
          <w:sz w:val="24"/>
        </w:rPr>
        <w:t>to be completed and required. Motion to accept the Resolution by Eric</w:t>
      </w:r>
      <w:r w:rsidR="00F02492">
        <w:rPr>
          <w:sz w:val="24"/>
        </w:rPr>
        <w:t xml:space="preserve"> Devine, </w:t>
      </w:r>
      <w:r w:rsidRPr="00891B91">
        <w:rPr>
          <w:sz w:val="24"/>
        </w:rPr>
        <w:t>2</w:t>
      </w:r>
      <w:r w:rsidRPr="00891B91">
        <w:rPr>
          <w:sz w:val="24"/>
          <w:vertAlign w:val="superscript"/>
        </w:rPr>
        <w:t>nd</w:t>
      </w:r>
      <w:r w:rsidRPr="00891B91">
        <w:rPr>
          <w:sz w:val="24"/>
        </w:rPr>
        <w:t xml:space="preserve"> </w:t>
      </w:r>
      <w:r w:rsidR="00F02492">
        <w:rPr>
          <w:sz w:val="24"/>
        </w:rPr>
        <w:t xml:space="preserve">by </w:t>
      </w:r>
      <w:r w:rsidRPr="00891B91">
        <w:rPr>
          <w:sz w:val="24"/>
        </w:rPr>
        <w:t>Nodji</w:t>
      </w:r>
      <w:r w:rsidR="00F02492">
        <w:rPr>
          <w:sz w:val="24"/>
        </w:rPr>
        <w:t xml:space="preserve"> Van Wychen</w:t>
      </w:r>
      <w:r w:rsidRPr="00891B91">
        <w:rPr>
          <w:sz w:val="24"/>
        </w:rPr>
        <w:t>; all ayes. Jerry</w:t>
      </w:r>
      <w:r w:rsidR="00F02492">
        <w:rPr>
          <w:sz w:val="24"/>
        </w:rPr>
        <w:t xml:space="preserve"> Martell</w:t>
      </w:r>
      <w:r w:rsidRPr="00891B91">
        <w:rPr>
          <w:sz w:val="24"/>
        </w:rPr>
        <w:t xml:space="preserve"> stated that he felt that </w:t>
      </w:r>
      <w:r w:rsidR="00F02492">
        <w:rPr>
          <w:sz w:val="24"/>
        </w:rPr>
        <w:t xml:space="preserve">the short comings of revenue not being set aside is not all </w:t>
      </w:r>
      <w:r w:rsidRPr="00891B91">
        <w:rPr>
          <w:sz w:val="24"/>
        </w:rPr>
        <w:t>from past management, but the</w:t>
      </w:r>
      <w:r w:rsidR="00F02492">
        <w:rPr>
          <w:sz w:val="24"/>
        </w:rPr>
        <w:t xml:space="preserve"> WI-</w:t>
      </w:r>
      <w:r w:rsidRPr="00891B91">
        <w:rPr>
          <w:sz w:val="24"/>
        </w:rPr>
        <w:t xml:space="preserve">DNR changing the </w:t>
      </w:r>
      <w:r w:rsidR="00F02492">
        <w:rPr>
          <w:sz w:val="24"/>
        </w:rPr>
        <w:t>dollar amounts</w:t>
      </w:r>
      <w:r w:rsidRPr="00891B91">
        <w:rPr>
          <w:sz w:val="24"/>
        </w:rPr>
        <w:t xml:space="preserve">. </w:t>
      </w:r>
      <w:r w:rsidR="00604980">
        <w:rPr>
          <w:sz w:val="24"/>
        </w:rPr>
        <w:t xml:space="preserve">SW Director, </w:t>
      </w:r>
      <w:r w:rsidRPr="00891B91">
        <w:rPr>
          <w:sz w:val="24"/>
        </w:rPr>
        <w:t>D</w:t>
      </w:r>
      <w:r w:rsidR="00604980">
        <w:rPr>
          <w:sz w:val="24"/>
        </w:rPr>
        <w:t xml:space="preserve">ave </w:t>
      </w:r>
      <w:r w:rsidRPr="00891B91">
        <w:rPr>
          <w:sz w:val="24"/>
        </w:rPr>
        <w:t>H</w:t>
      </w:r>
      <w:r w:rsidR="00604980">
        <w:rPr>
          <w:sz w:val="24"/>
        </w:rPr>
        <w:t>eser,</w:t>
      </w:r>
      <w:r w:rsidRPr="00891B91">
        <w:rPr>
          <w:sz w:val="24"/>
        </w:rPr>
        <w:t xml:space="preserve"> responded that this plan will help us adjust things going forward and not looking at a small tunnel vision. Discussion on </w:t>
      </w:r>
      <w:r w:rsidR="00604980">
        <w:rPr>
          <w:sz w:val="24"/>
        </w:rPr>
        <w:t>WI-</w:t>
      </w:r>
      <w:r w:rsidRPr="00891B91">
        <w:rPr>
          <w:sz w:val="24"/>
        </w:rPr>
        <w:t xml:space="preserve">DNR ensued. </w:t>
      </w:r>
    </w:p>
    <w:p w:rsidR="00604980" w:rsidRDefault="00604980" w:rsidP="00891B91">
      <w:pPr>
        <w:tabs>
          <w:tab w:val="left" w:pos="720"/>
        </w:tabs>
        <w:ind w:left="360"/>
        <w:rPr>
          <w:sz w:val="24"/>
        </w:rPr>
      </w:pPr>
    </w:p>
    <w:p w:rsidR="00604980" w:rsidRPr="00891B91" w:rsidRDefault="00604980" w:rsidP="00891B91">
      <w:pPr>
        <w:tabs>
          <w:tab w:val="left" w:pos="720"/>
        </w:tabs>
        <w:ind w:left="360"/>
        <w:rPr>
          <w:sz w:val="24"/>
        </w:rPr>
      </w:pPr>
    </w:p>
    <w:p w:rsidR="00891B91" w:rsidRPr="00891B91" w:rsidRDefault="00891B91" w:rsidP="00B93704">
      <w:pPr>
        <w:spacing w:after="0"/>
        <w:rPr>
          <w:sz w:val="24"/>
        </w:rPr>
      </w:pPr>
      <w:proofErr w:type="spellStart"/>
      <w:r w:rsidRPr="00891B91">
        <w:rPr>
          <w:b/>
          <w:sz w:val="24"/>
        </w:rPr>
        <w:lastRenderedPageBreak/>
        <w:t>Cathodic</w:t>
      </w:r>
      <w:proofErr w:type="spellEnd"/>
      <w:r w:rsidRPr="00891B91">
        <w:rPr>
          <w:b/>
          <w:sz w:val="24"/>
        </w:rPr>
        <w:t xml:space="preserve"> Protection RFP</w:t>
      </w:r>
      <w:r w:rsidRPr="00891B91">
        <w:rPr>
          <w:sz w:val="24"/>
        </w:rPr>
        <w:t xml:space="preserve"> (Discussion/Action) </w:t>
      </w:r>
    </w:p>
    <w:p w:rsidR="00891B91" w:rsidRPr="00891B91" w:rsidRDefault="00604980" w:rsidP="00604980">
      <w:pPr>
        <w:ind w:left="360" w:firstLine="360"/>
        <w:rPr>
          <w:sz w:val="24"/>
        </w:rPr>
      </w:pPr>
      <w:r>
        <w:rPr>
          <w:sz w:val="24"/>
        </w:rPr>
        <w:t xml:space="preserve">SW Director, </w:t>
      </w:r>
      <w:r w:rsidR="00891B91" w:rsidRPr="00891B91">
        <w:rPr>
          <w:sz w:val="24"/>
        </w:rPr>
        <w:t>D</w:t>
      </w:r>
      <w:r>
        <w:rPr>
          <w:sz w:val="24"/>
        </w:rPr>
        <w:t xml:space="preserve">ave </w:t>
      </w:r>
      <w:r w:rsidR="00891B91" w:rsidRPr="00891B91">
        <w:rPr>
          <w:sz w:val="24"/>
        </w:rPr>
        <w:t>H</w:t>
      </w:r>
      <w:r>
        <w:rPr>
          <w:sz w:val="24"/>
        </w:rPr>
        <w:t>eser,</w:t>
      </w:r>
      <w:r w:rsidR="00891B91" w:rsidRPr="00891B91">
        <w:rPr>
          <w:sz w:val="24"/>
        </w:rPr>
        <w:t xml:space="preserve"> went through the RFP and what it is for. The </w:t>
      </w:r>
      <w:r>
        <w:rPr>
          <w:sz w:val="24"/>
        </w:rPr>
        <w:t>WI-</w:t>
      </w:r>
      <w:r w:rsidR="00891B91" w:rsidRPr="00891B91">
        <w:rPr>
          <w:sz w:val="24"/>
        </w:rPr>
        <w:t xml:space="preserve">DNR has not given an official notice that </w:t>
      </w:r>
      <w:r>
        <w:rPr>
          <w:sz w:val="24"/>
        </w:rPr>
        <w:t>this needs to be done.</w:t>
      </w:r>
      <w:r w:rsidR="00891B91" w:rsidRPr="00891B91">
        <w:rPr>
          <w:sz w:val="24"/>
        </w:rPr>
        <w:t xml:space="preserve"> Motion to move forward with RFT by Eric</w:t>
      </w:r>
      <w:r>
        <w:rPr>
          <w:sz w:val="24"/>
        </w:rPr>
        <w:t xml:space="preserve"> Devine</w:t>
      </w:r>
      <w:r w:rsidR="00891B91" w:rsidRPr="00891B91">
        <w:rPr>
          <w:sz w:val="24"/>
        </w:rPr>
        <w:t>, 2</w:t>
      </w:r>
      <w:r w:rsidR="00891B91" w:rsidRPr="00891B91">
        <w:rPr>
          <w:sz w:val="24"/>
          <w:vertAlign w:val="superscript"/>
        </w:rPr>
        <w:t>nd</w:t>
      </w:r>
      <w:r w:rsidR="00891B91" w:rsidRPr="00891B91">
        <w:rPr>
          <w:sz w:val="24"/>
        </w:rPr>
        <w:t xml:space="preserve"> by Nodji</w:t>
      </w:r>
      <w:r>
        <w:rPr>
          <w:sz w:val="24"/>
        </w:rPr>
        <w:t xml:space="preserve"> Van Wychen; </w:t>
      </w:r>
      <w:r w:rsidR="00891B91" w:rsidRPr="00891B91">
        <w:rPr>
          <w:sz w:val="24"/>
        </w:rPr>
        <w:t xml:space="preserve">all ayes. </w:t>
      </w:r>
    </w:p>
    <w:p w:rsidR="00891B91" w:rsidRPr="00891B91" w:rsidRDefault="00891B91" w:rsidP="00B93704">
      <w:pPr>
        <w:spacing w:after="0"/>
        <w:rPr>
          <w:sz w:val="24"/>
        </w:rPr>
      </w:pPr>
      <w:r w:rsidRPr="00891B91">
        <w:rPr>
          <w:b/>
          <w:sz w:val="24"/>
        </w:rPr>
        <w:t>Manager’s Report</w:t>
      </w:r>
    </w:p>
    <w:p w:rsidR="00891B91" w:rsidRPr="00891B91" w:rsidRDefault="00891B91" w:rsidP="00891B91">
      <w:pPr>
        <w:spacing w:after="0"/>
        <w:ind w:left="360" w:firstLine="360"/>
        <w:rPr>
          <w:sz w:val="24"/>
        </w:rPr>
      </w:pPr>
      <w:r w:rsidRPr="00891B91">
        <w:rPr>
          <w:sz w:val="24"/>
        </w:rPr>
        <w:t xml:space="preserve">E-Cycle Inspection – </w:t>
      </w:r>
      <w:r w:rsidR="00604980">
        <w:rPr>
          <w:sz w:val="24"/>
        </w:rPr>
        <w:t xml:space="preserve">SW Director, </w:t>
      </w:r>
      <w:r w:rsidRPr="00891B91">
        <w:rPr>
          <w:sz w:val="24"/>
        </w:rPr>
        <w:t>D</w:t>
      </w:r>
      <w:r w:rsidR="00604980">
        <w:rPr>
          <w:sz w:val="24"/>
        </w:rPr>
        <w:t xml:space="preserve">ave </w:t>
      </w:r>
      <w:r w:rsidRPr="00891B91">
        <w:rPr>
          <w:sz w:val="24"/>
        </w:rPr>
        <w:t>H</w:t>
      </w:r>
      <w:r w:rsidR="00604980">
        <w:rPr>
          <w:sz w:val="24"/>
        </w:rPr>
        <w:t>eser,</w:t>
      </w:r>
      <w:r w:rsidRPr="00891B91">
        <w:rPr>
          <w:sz w:val="24"/>
        </w:rPr>
        <w:t xml:space="preserve"> </w:t>
      </w:r>
      <w:r w:rsidR="00604980">
        <w:rPr>
          <w:sz w:val="24"/>
        </w:rPr>
        <w:t xml:space="preserve">reported </w:t>
      </w:r>
      <w:r w:rsidRPr="00891B91">
        <w:rPr>
          <w:sz w:val="24"/>
        </w:rPr>
        <w:t>the inspection was scheduled for March 16</w:t>
      </w:r>
      <w:r w:rsidRPr="00891B91">
        <w:rPr>
          <w:sz w:val="24"/>
          <w:vertAlign w:val="superscript"/>
        </w:rPr>
        <w:t>th</w:t>
      </w:r>
      <w:r w:rsidRPr="00891B91">
        <w:rPr>
          <w:sz w:val="24"/>
        </w:rPr>
        <w:t xml:space="preserve"> but had to be rescheduled. </w:t>
      </w:r>
      <w:r w:rsidR="00604980">
        <w:rPr>
          <w:sz w:val="24"/>
        </w:rPr>
        <w:t xml:space="preserve">SW Director, </w:t>
      </w:r>
      <w:r w:rsidRPr="00891B91">
        <w:rPr>
          <w:sz w:val="24"/>
        </w:rPr>
        <w:t>D</w:t>
      </w:r>
      <w:r w:rsidR="00604980">
        <w:rPr>
          <w:sz w:val="24"/>
        </w:rPr>
        <w:t xml:space="preserve">ave </w:t>
      </w:r>
      <w:r w:rsidRPr="00891B91">
        <w:rPr>
          <w:sz w:val="24"/>
        </w:rPr>
        <w:t>H</w:t>
      </w:r>
      <w:r w:rsidR="00604980">
        <w:rPr>
          <w:sz w:val="24"/>
        </w:rPr>
        <w:t>eser,</w:t>
      </w:r>
      <w:r w:rsidRPr="00891B91">
        <w:rPr>
          <w:sz w:val="24"/>
        </w:rPr>
        <w:t xml:space="preserve"> had Tina elaborate o</w:t>
      </w:r>
      <w:r w:rsidR="00604980">
        <w:rPr>
          <w:sz w:val="24"/>
        </w:rPr>
        <w:t>n funding from the Federal Government</w:t>
      </w:r>
      <w:r w:rsidRPr="00891B91">
        <w:rPr>
          <w:sz w:val="24"/>
        </w:rPr>
        <w:t xml:space="preserve"> regarding the refugees. Appropriation money is available. One was put through Tammy Baldwin’s office and another through Derik Van Dorn’s office. $950,000.00 </w:t>
      </w:r>
      <w:r w:rsidR="00604980">
        <w:rPr>
          <w:sz w:val="24"/>
        </w:rPr>
        <w:t>is being sought</w:t>
      </w:r>
      <w:bookmarkStart w:id="0" w:name="_GoBack"/>
      <w:bookmarkEnd w:id="0"/>
      <w:r w:rsidRPr="00891B91">
        <w:rPr>
          <w:sz w:val="24"/>
        </w:rPr>
        <w:t xml:space="preserve">. August 2023 would be the earliest to hear something otherwise November. </w:t>
      </w:r>
    </w:p>
    <w:p w:rsidR="00891B91" w:rsidRPr="00891B91" w:rsidRDefault="00891B91" w:rsidP="00891B91">
      <w:pPr>
        <w:spacing w:after="0"/>
        <w:ind w:left="360"/>
        <w:rPr>
          <w:sz w:val="24"/>
        </w:rPr>
      </w:pPr>
    </w:p>
    <w:p w:rsidR="00891B91" w:rsidRPr="00891B91" w:rsidRDefault="00891B91" w:rsidP="00B93704">
      <w:pPr>
        <w:rPr>
          <w:sz w:val="24"/>
        </w:rPr>
      </w:pPr>
      <w:r w:rsidRPr="00891B91">
        <w:rPr>
          <w:sz w:val="24"/>
        </w:rPr>
        <w:t>Next Meeting: Special meeting before County Board on Wednesday, March 22, 2023 at 5:00 p.m.</w:t>
      </w:r>
    </w:p>
    <w:p w:rsidR="00891B91" w:rsidRPr="00891B91" w:rsidRDefault="00891B91" w:rsidP="00B93704">
      <w:pPr>
        <w:rPr>
          <w:sz w:val="24"/>
        </w:rPr>
      </w:pPr>
      <w:r w:rsidRPr="00891B91">
        <w:rPr>
          <w:sz w:val="24"/>
        </w:rPr>
        <w:t xml:space="preserve">Next regular Solid Waste Committee Meeting: April 19, 2023 at 5:30 p.m. at the Assembly Room. </w:t>
      </w:r>
    </w:p>
    <w:p w:rsidR="00891B91" w:rsidRPr="00891B91" w:rsidRDefault="00891B91" w:rsidP="00B93704">
      <w:pPr>
        <w:rPr>
          <w:sz w:val="24"/>
        </w:rPr>
      </w:pPr>
      <w:r w:rsidRPr="00891B91">
        <w:rPr>
          <w:sz w:val="24"/>
        </w:rPr>
        <w:t>Adjournment: Motion to adjourn at 7:55 p.m. by Nodji Van Wychen; 2</w:t>
      </w:r>
      <w:r w:rsidRPr="00891B91">
        <w:rPr>
          <w:sz w:val="24"/>
          <w:vertAlign w:val="superscript"/>
        </w:rPr>
        <w:t>nd</w:t>
      </w:r>
      <w:r w:rsidRPr="00891B91">
        <w:rPr>
          <w:sz w:val="24"/>
        </w:rPr>
        <w:t xml:space="preserve"> by Eric Devine</w:t>
      </w:r>
    </w:p>
    <w:p w:rsidR="00073580" w:rsidRDefault="00073580"/>
    <w:sectPr w:rsidR="0007358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A37" w:rsidRDefault="009A0A37" w:rsidP="00907836">
      <w:pPr>
        <w:spacing w:after="0" w:line="240" w:lineRule="auto"/>
      </w:pPr>
      <w:r>
        <w:separator/>
      </w:r>
    </w:p>
  </w:endnote>
  <w:endnote w:type="continuationSeparator" w:id="0">
    <w:p w:rsidR="009A0A37" w:rsidRDefault="009A0A37" w:rsidP="00907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A37" w:rsidRDefault="009A0A37" w:rsidP="00907836">
      <w:pPr>
        <w:spacing w:after="0" w:line="240" w:lineRule="auto"/>
      </w:pPr>
      <w:r>
        <w:separator/>
      </w:r>
    </w:p>
  </w:footnote>
  <w:footnote w:type="continuationSeparator" w:id="0">
    <w:p w:rsidR="009A0A37" w:rsidRDefault="009A0A37" w:rsidP="00907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836" w:rsidRPr="00B93466" w:rsidRDefault="00907836" w:rsidP="00907836">
    <w:pPr>
      <w:spacing w:after="0"/>
      <w:rPr>
        <w:rFonts w:ascii="Rockwell" w:hAnsi="Rockwell"/>
        <w:color w:val="385623" w:themeColor="accent6" w:themeShade="80"/>
        <w:sz w:val="44"/>
        <w:szCs w:val="44"/>
      </w:rPr>
    </w:pPr>
    <w:r w:rsidRPr="00B93466">
      <w:rPr>
        <w:rFonts w:ascii="Rockwell" w:hAnsi="Rockwell"/>
        <w:noProof/>
        <w:sz w:val="44"/>
        <w:szCs w:val="44"/>
      </w:rPr>
      <w:drawing>
        <wp:anchor distT="0" distB="0" distL="114300" distR="114300" simplePos="0" relativeHeight="251659264" behindDoc="0" locked="0" layoutInCell="1" allowOverlap="1" wp14:anchorId="3716471B" wp14:editId="6CB295AC">
          <wp:simplePos x="0" y="0"/>
          <wp:positionH relativeFrom="column">
            <wp:posOffset>-238125</wp:posOffset>
          </wp:positionH>
          <wp:positionV relativeFrom="paragraph">
            <wp:posOffset>-169545</wp:posOffset>
          </wp:positionV>
          <wp:extent cx="628650" cy="625475"/>
          <wp:effectExtent l="0" t="0" r="0" b="3175"/>
          <wp:wrapThrough wrapText="bothSides">
            <wp:wrapPolygon edited="0">
              <wp:start x="0" y="0"/>
              <wp:lineTo x="0" y="21052"/>
              <wp:lineTo x="20945" y="21052"/>
              <wp:lineTo x="20945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COlogo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625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93466">
      <w:rPr>
        <w:rFonts w:ascii="Rockwell" w:hAnsi="Rockwell"/>
        <w:color w:val="385623" w:themeColor="accent6" w:themeShade="80"/>
        <w:sz w:val="44"/>
        <w:szCs w:val="44"/>
      </w:rPr>
      <w:t>Monroe County</w:t>
    </w:r>
    <w:r>
      <w:rPr>
        <w:rFonts w:ascii="Rockwell" w:hAnsi="Rockwell"/>
        <w:color w:val="385623" w:themeColor="accent6" w:themeShade="80"/>
        <w:sz w:val="44"/>
        <w:szCs w:val="44"/>
      </w:rPr>
      <w:t xml:space="preserve"> S</w:t>
    </w:r>
    <w:r w:rsidRPr="00B93466">
      <w:rPr>
        <w:rFonts w:ascii="Rockwell" w:hAnsi="Rockwell"/>
        <w:color w:val="385623" w:themeColor="accent6" w:themeShade="80"/>
        <w:sz w:val="44"/>
        <w:szCs w:val="44"/>
      </w:rPr>
      <w:t>olid Waste Management</w:t>
    </w:r>
  </w:p>
  <w:p w:rsidR="00907836" w:rsidRDefault="00907836" w:rsidP="00907836">
    <w:pPr>
      <w:pStyle w:val="Header"/>
    </w:pPr>
    <w:r w:rsidRPr="000436B6">
      <w:rPr>
        <w:rFonts w:ascii="Rockwell" w:hAnsi="Rockwell"/>
        <w:b/>
        <w:color w:val="385623" w:themeColor="accent6" w:themeShade="80"/>
      </w:rPr>
      <w:t xml:space="preserve">          </w:t>
    </w:r>
    <w:r w:rsidRPr="00B93466">
      <w:rPr>
        <w:rFonts w:ascii="Rockwell" w:hAnsi="Rockwell"/>
        <w:b/>
        <w:color w:val="385623" w:themeColor="accent6" w:themeShade="80"/>
        <w:u w:val="single"/>
      </w:rPr>
      <w:t xml:space="preserve">20448 Junco Road • Norwalk, WI  54648 • </w:t>
    </w:r>
    <w:r>
      <w:rPr>
        <w:rFonts w:ascii="Rockwell" w:hAnsi="Rockwell"/>
        <w:b/>
        <w:color w:val="385623" w:themeColor="accent6" w:themeShade="80"/>
        <w:u w:val="single"/>
      </w:rPr>
      <w:t xml:space="preserve">phone: </w:t>
    </w:r>
    <w:r w:rsidRPr="00B93466">
      <w:rPr>
        <w:rFonts w:ascii="Rockwell" w:hAnsi="Rockwell"/>
        <w:b/>
        <w:color w:val="385623" w:themeColor="accent6" w:themeShade="80"/>
        <w:u w:val="single"/>
      </w:rPr>
      <w:t>608-2</w:t>
    </w:r>
    <w:r>
      <w:rPr>
        <w:rFonts w:ascii="Rockwell" w:hAnsi="Rockwell"/>
        <w:b/>
        <w:color w:val="385623" w:themeColor="accent6" w:themeShade="80"/>
        <w:u w:val="single"/>
      </w:rPr>
      <w:t xml:space="preserve">69-8783 </w:t>
    </w:r>
  </w:p>
  <w:p w:rsidR="00907836" w:rsidRDefault="009078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7D429A"/>
    <w:multiLevelType w:val="hybridMultilevel"/>
    <w:tmpl w:val="1BFCE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B91"/>
    <w:rsid w:val="00073580"/>
    <w:rsid w:val="005C6F23"/>
    <w:rsid w:val="00604980"/>
    <w:rsid w:val="006B4A37"/>
    <w:rsid w:val="00891B91"/>
    <w:rsid w:val="00907836"/>
    <w:rsid w:val="009A0A37"/>
    <w:rsid w:val="00B93704"/>
    <w:rsid w:val="00F0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74497"/>
  <w15:chartTrackingRefBased/>
  <w15:docId w15:val="{907506CD-D3DC-4A09-B8E7-6A0D6E22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B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B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78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836"/>
  </w:style>
  <w:style w:type="paragraph" w:styleId="Footer">
    <w:name w:val="footer"/>
    <w:basedOn w:val="Normal"/>
    <w:link w:val="FooterChar"/>
    <w:uiPriority w:val="99"/>
    <w:unhideWhenUsed/>
    <w:rsid w:val="009078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836"/>
  </w:style>
  <w:style w:type="paragraph" w:styleId="BalloonText">
    <w:name w:val="Balloon Text"/>
    <w:basedOn w:val="Normal"/>
    <w:link w:val="BalloonTextChar"/>
    <w:uiPriority w:val="99"/>
    <w:semiHidden/>
    <w:unhideWhenUsed/>
    <w:rsid w:val="009078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8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Dawn.Pingel</dc:creator>
  <cp:keywords/>
  <dc:description/>
  <cp:lastModifiedBy>Dawn.Pingel</cp:lastModifiedBy>
  <cp:revision>4</cp:revision>
  <dcterms:created xsi:type="dcterms:W3CDTF">2023-03-16T18:38:00Z</dcterms:created>
  <dcterms:modified xsi:type="dcterms:W3CDTF">2023-04-12T15:28:00Z</dcterms:modified>
</cp:coreProperties>
</file>