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78" w:rsidRPr="0082671E" w:rsidRDefault="0082671E" w:rsidP="0082671E">
      <w:pPr>
        <w:pStyle w:val="NoSpacing"/>
        <w:rPr>
          <w:b/>
          <w:u w:val="single"/>
        </w:rPr>
      </w:pPr>
      <w:bookmarkStart w:id="0" w:name="_GoBack"/>
      <w:bookmarkEnd w:id="0"/>
      <w:r w:rsidRPr="0082671E">
        <w:rPr>
          <w:b/>
          <w:u w:val="single"/>
        </w:rPr>
        <w:t xml:space="preserve">Public Safety &amp; Justice Coordinating Committee </w:t>
      </w:r>
    </w:p>
    <w:p w:rsidR="0082671E" w:rsidRDefault="0082671E" w:rsidP="008755FB">
      <w:pPr>
        <w:pStyle w:val="NoSpacing"/>
        <w:ind w:firstLine="720"/>
      </w:pPr>
      <w:r>
        <w:t>February 9</w:t>
      </w:r>
      <w:r w:rsidRPr="0082671E">
        <w:rPr>
          <w:vertAlign w:val="superscript"/>
        </w:rPr>
        <w:t>th</w:t>
      </w:r>
      <w:r>
        <w:t xml:space="preserve">, 2023 </w:t>
      </w:r>
    </w:p>
    <w:p w:rsidR="0082671E" w:rsidRDefault="0082671E" w:rsidP="0082671E">
      <w:pPr>
        <w:pStyle w:val="NoSpacing"/>
      </w:pPr>
    </w:p>
    <w:p w:rsidR="0082671E" w:rsidRDefault="0082671E" w:rsidP="0082671E">
      <w:pPr>
        <w:pStyle w:val="NoSpacing"/>
      </w:pPr>
      <w:r>
        <w:t>Present: Adam Balz, Remy Go</w:t>
      </w:r>
      <w:r w:rsidR="00FC0B43">
        <w:t>mez, Jason Jandt, Doug Rogalla</w:t>
      </w:r>
    </w:p>
    <w:p w:rsidR="0082671E" w:rsidRDefault="0082671E" w:rsidP="0082671E">
      <w:pPr>
        <w:pStyle w:val="NoSpacing"/>
      </w:pPr>
      <w:r>
        <w:t xml:space="preserve">Absent: </w:t>
      </w:r>
      <w:r w:rsidR="00FC0B43">
        <w:t>Toni Wissestad</w:t>
      </w:r>
    </w:p>
    <w:p w:rsidR="0082671E" w:rsidRDefault="0082671E" w:rsidP="0082671E">
      <w:pPr>
        <w:pStyle w:val="NoSpacing"/>
      </w:pPr>
      <w:r>
        <w:t xml:space="preserve">Others: </w:t>
      </w:r>
      <w:r w:rsidR="005F42F5">
        <w:t xml:space="preserve">Lynn Kloety, Bob Smith, Eric Weihe, Pat Deethardt, Chris </w:t>
      </w:r>
      <w:r w:rsidR="00CD7639">
        <w:t xml:space="preserve">Weaver, Kerry Sullivan Flock, Angel &amp; Danny </w:t>
      </w:r>
      <w:proofErr w:type="spellStart"/>
      <w:r w:rsidR="00CD7639">
        <w:t>Slawinksi</w:t>
      </w:r>
      <w:proofErr w:type="spellEnd"/>
      <w:r w:rsidR="00CD7639">
        <w:t xml:space="preserve">, Lisa McCormick </w:t>
      </w:r>
    </w:p>
    <w:p w:rsidR="0082671E" w:rsidRDefault="0082671E" w:rsidP="0082671E">
      <w:pPr>
        <w:pStyle w:val="NoSpacing"/>
      </w:pPr>
    </w:p>
    <w:p w:rsidR="0082671E" w:rsidRDefault="0082671E" w:rsidP="0082671E">
      <w:pPr>
        <w:pStyle w:val="NoSpacing"/>
        <w:numPr>
          <w:ilvl w:val="0"/>
          <w:numId w:val="1"/>
        </w:numPr>
      </w:pPr>
      <w:r>
        <w:t>The meeting was called to order in the Monroe County Board Assembly Room at 4:00</w:t>
      </w:r>
      <w:r w:rsidR="003B3748">
        <w:t xml:space="preserve"> </w:t>
      </w:r>
      <w:r>
        <w:t>p</w:t>
      </w:r>
      <w:r w:rsidR="003B3748">
        <w:t>.</w:t>
      </w:r>
      <w:r>
        <w:t>m</w:t>
      </w:r>
      <w:r w:rsidR="003B3748">
        <w:t>.</w:t>
      </w:r>
      <w:r>
        <w:t xml:space="preserve"> by Chair Adam Balz. </w:t>
      </w:r>
    </w:p>
    <w:p w:rsidR="005C05B4" w:rsidRDefault="005C05B4" w:rsidP="005C05B4">
      <w:pPr>
        <w:pStyle w:val="NoSpacing"/>
        <w:ind w:left="360"/>
      </w:pPr>
    </w:p>
    <w:p w:rsidR="0082671E" w:rsidRDefault="0082671E" w:rsidP="0082671E">
      <w:pPr>
        <w:pStyle w:val="NoSpacing"/>
        <w:numPr>
          <w:ilvl w:val="0"/>
          <w:numId w:val="1"/>
        </w:numPr>
      </w:pPr>
      <w:r>
        <w:t xml:space="preserve">Minutes Approval – </w:t>
      </w:r>
      <w:r w:rsidR="00F767D9">
        <w:t xml:space="preserve">Adam Balz corrected </w:t>
      </w:r>
      <w:r w:rsidR="00AF45B6">
        <w:t xml:space="preserve">adjournment time to end of </w:t>
      </w:r>
      <w:r w:rsidR="00E5020B">
        <w:t xml:space="preserve">January’s </w:t>
      </w:r>
      <w:r w:rsidR="00AF45B6">
        <w:t xml:space="preserve">minutes, 5:10pm. </w:t>
      </w:r>
      <w:r>
        <w:t xml:space="preserve">Motion </w:t>
      </w:r>
      <w:r w:rsidR="003B3748">
        <w:t xml:space="preserve">by </w:t>
      </w:r>
      <w:r w:rsidR="00FC0B43">
        <w:t>Jason Jandt</w:t>
      </w:r>
      <w:r w:rsidR="003B3748">
        <w:t xml:space="preserve"> second by </w:t>
      </w:r>
      <w:r w:rsidR="00FC0B43">
        <w:t>Remy Gomez</w:t>
      </w:r>
      <w:r>
        <w:t xml:space="preserve"> to approve the January 12</w:t>
      </w:r>
      <w:r w:rsidRPr="0082671E">
        <w:rPr>
          <w:vertAlign w:val="superscript"/>
        </w:rPr>
        <w:t>th</w:t>
      </w:r>
      <w:r w:rsidR="00FC0B43">
        <w:t>, 2023 minutes. Carried 4</w:t>
      </w:r>
      <w:r>
        <w:t xml:space="preserve">-0. </w:t>
      </w:r>
    </w:p>
    <w:p w:rsidR="005C05B4" w:rsidRDefault="005C05B4" w:rsidP="005C05B4">
      <w:pPr>
        <w:pStyle w:val="NoSpacing"/>
        <w:ind w:left="360"/>
      </w:pPr>
    </w:p>
    <w:p w:rsidR="0082671E" w:rsidRDefault="0082671E" w:rsidP="0082671E">
      <w:pPr>
        <w:pStyle w:val="NoSpacing"/>
        <w:numPr>
          <w:ilvl w:val="0"/>
          <w:numId w:val="1"/>
        </w:numPr>
      </w:pPr>
      <w:r>
        <w:t>Public Comments –</w:t>
      </w:r>
      <w:r w:rsidR="005C05B4">
        <w:t xml:space="preserve"> None</w:t>
      </w:r>
    </w:p>
    <w:p w:rsidR="005C05B4" w:rsidRDefault="005C05B4" w:rsidP="005C05B4">
      <w:pPr>
        <w:pStyle w:val="NoSpacing"/>
        <w:ind w:left="360"/>
      </w:pPr>
    </w:p>
    <w:p w:rsidR="00E5020B" w:rsidRDefault="00FC0B43" w:rsidP="00E502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Update on Safety Concerns, Angel Wings Healing &amp; Retreat Center, Town of Glendale – Angel </w:t>
      </w:r>
      <w:proofErr w:type="spellStart"/>
      <w:r>
        <w:t>Slawinski</w:t>
      </w:r>
      <w:proofErr w:type="spellEnd"/>
      <w:r>
        <w:t xml:space="preserve"> delivered an update on the safety plan</w:t>
      </w:r>
      <w:r w:rsidR="00AF45B6">
        <w:t>/procedures</w:t>
      </w:r>
      <w:r>
        <w:t xml:space="preserve"> she has created for her organization. </w:t>
      </w:r>
      <w:r w:rsidR="00E5020B">
        <w:t xml:space="preserve">Lisa McCormick shared additional information supporting Angel’s plan. </w:t>
      </w:r>
    </w:p>
    <w:p w:rsidR="00FC0B43" w:rsidRDefault="00FC0B43" w:rsidP="00FC0B43">
      <w:pPr>
        <w:pStyle w:val="NoSpacing"/>
        <w:ind w:left="360"/>
      </w:pPr>
    </w:p>
    <w:p w:rsidR="0082671E" w:rsidRDefault="0082671E" w:rsidP="0082671E">
      <w:pPr>
        <w:pStyle w:val="NoSpacing"/>
        <w:numPr>
          <w:ilvl w:val="0"/>
          <w:numId w:val="1"/>
        </w:numPr>
      </w:pPr>
      <w:r>
        <w:t xml:space="preserve">Budget Reviews – </w:t>
      </w:r>
      <w:r w:rsidR="005C05B4">
        <w:t>No issues</w:t>
      </w:r>
    </w:p>
    <w:p w:rsidR="005C05B4" w:rsidRDefault="005C05B4" w:rsidP="005C05B4">
      <w:pPr>
        <w:pStyle w:val="NoSpacing"/>
        <w:ind w:left="360"/>
      </w:pPr>
    </w:p>
    <w:p w:rsidR="00771D73" w:rsidRDefault="00771D73" w:rsidP="00771D73">
      <w:pPr>
        <w:pStyle w:val="NoSpacing"/>
        <w:numPr>
          <w:ilvl w:val="0"/>
          <w:numId w:val="1"/>
        </w:numPr>
      </w:pPr>
      <w:r>
        <w:t xml:space="preserve">District Attorney Line Item Transfer. Lynn Kloety, DA’s Office Manager explained the 2022 line item transfer in the amount of </w:t>
      </w:r>
      <w:r w:rsidR="00AD3E77">
        <w:t>$1,120</w:t>
      </w:r>
      <w:r>
        <w:t xml:space="preserve"> for </w:t>
      </w:r>
      <w:r w:rsidR="00AD3E77">
        <w:t>bringing rollup codes out of negative and paying remainder of expenses for 2022</w:t>
      </w:r>
      <w:r>
        <w:t xml:space="preserve">. </w:t>
      </w:r>
      <w:r w:rsidR="00235D7C">
        <w:t xml:space="preserve">Discussion. </w:t>
      </w:r>
      <w:r>
        <w:t xml:space="preserve">Motion by Doug Rogalla second by Remy Gomez to adopt the line item transfer. Carried 4-0. </w:t>
      </w:r>
    </w:p>
    <w:p w:rsidR="00771D73" w:rsidRDefault="00771D73" w:rsidP="00771D73">
      <w:pPr>
        <w:pStyle w:val="NoSpacing"/>
      </w:pPr>
    </w:p>
    <w:p w:rsidR="00771D73" w:rsidRDefault="00771D73" w:rsidP="00771D73">
      <w:pPr>
        <w:pStyle w:val="NoSpacing"/>
        <w:numPr>
          <w:ilvl w:val="0"/>
          <w:numId w:val="1"/>
        </w:numPr>
      </w:pPr>
      <w:r>
        <w:t xml:space="preserve">District Attorney Line Item Transfer. Lynn Kloety, DA’s Office Manager explained the 2022 line item transfer in the amount of </w:t>
      </w:r>
      <w:r w:rsidR="00AD3E77">
        <w:t>$14.00 for bringing Victim Witness roll up codes out of the negative and paying remainder of expenses for 2022</w:t>
      </w:r>
      <w:r>
        <w:t xml:space="preserve">. </w:t>
      </w:r>
      <w:r w:rsidR="00235D7C">
        <w:t xml:space="preserve">Discussion. </w:t>
      </w:r>
      <w:r>
        <w:t>Motion by Remy Gomez second by Jason Jandt to adopt the</w:t>
      </w:r>
      <w:r w:rsidR="00235D7C">
        <w:t xml:space="preserve"> line item transfer.</w:t>
      </w:r>
      <w:r>
        <w:t xml:space="preserve"> Carried 4-0. </w:t>
      </w:r>
    </w:p>
    <w:p w:rsidR="00771D73" w:rsidRDefault="00771D73" w:rsidP="00771D73">
      <w:pPr>
        <w:pStyle w:val="NoSpacing"/>
      </w:pPr>
    </w:p>
    <w:p w:rsidR="00771D73" w:rsidRDefault="00771D73" w:rsidP="00771D73">
      <w:pPr>
        <w:pStyle w:val="NoSpacing"/>
        <w:numPr>
          <w:ilvl w:val="0"/>
          <w:numId w:val="1"/>
        </w:numPr>
      </w:pPr>
      <w:r>
        <w:t>District Attorney Resolution. Lynn Kloety, DA’s Office Manager ex</w:t>
      </w:r>
      <w:r w:rsidR="00235D7C">
        <w:t xml:space="preserve">plained the 2023 Resolution to increase wages for prosecutors. Discussion. Motion by Doug Rogalla second by Jason Jandt to approve the resolution. Carried 4-0. </w:t>
      </w:r>
    </w:p>
    <w:p w:rsidR="00771D73" w:rsidRDefault="00771D73" w:rsidP="00771D73">
      <w:pPr>
        <w:pStyle w:val="NoSpacing"/>
      </w:pPr>
    </w:p>
    <w:p w:rsidR="008755FB" w:rsidRDefault="008755FB" w:rsidP="008755FB">
      <w:pPr>
        <w:pStyle w:val="NoSpacing"/>
        <w:numPr>
          <w:ilvl w:val="0"/>
          <w:numId w:val="1"/>
        </w:numPr>
      </w:pPr>
      <w:r>
        <w:t>Bob Smith provided the</w:t>
      </w:r>
      <w:r w:rsidR="003B3748">
        <w:t xml:space="preserve"> Medical Examiner’s budget review and case load. </w:t>
      </w:r>
    </w:p>
    <w:p w:rsidR="005C05B4" w:rsidRDefault="005C05B4" w:rsidP="005C05B4">
      <w:pPr>
        <w:pStyle w:val="NoSpacing"/>
        <w:ind w:left="360"/>
      </w:pPr>
    </w:p>
    <w:p w:rsidR="003B3748" w:rsidRDefault="003B3748" w:rsidP="003B3748">
      <w:pPr>
        <w:pStyle w:val="NoSpacing"/>
        <w:numPr>
          <w:ilvl w:val="0"/>
          <w:numId w:val="1"/>
        </w:numPr>
      </w:pPr>
      <w:r>
        <w:t xml:space="preserve">Medical Examiner Line Item Transfer. Bob Smith, Medical Examiner explained the 2023 line item transfer in the amount of $7.72 for COVID training and testing. Motion by </w:t>
      </w:r>
      <w:r w:rsidR="00235D7C">
        <w:t>Doug Rogalla second by Jason Jandt</w:t>
      </w:r>
      <w:r>
        <w:t xml:space="preserve"> to adopt the line item</w:t>
      </w:r>
      <w:r w:rsidR="00235D7C">
        <w:t xml:space="preserve"> transfer. Discussion. Carried 4</w:t>
      </w:r>
      <w:r>
        <w:t xml:space="preserve">-0. </w:t>
      </w:r>
    </w:p>
    <w:p w:rsidR="005C05B4" w:rsidRDefault="005C05B4" w:rsidP="005C05B4">
      <w:pPr>
        <w:pStyle w:val="NoSpacing"/>
        <w:ind w:left="360"/>
      </w:pPr>
    </w:p>
    <w:p w:rsidR="003B3748" w:rsidRDefault="003B3748" w:rsidP="003B3748">
      <w:pPr>
        <w:pStyle w:val="NoSpacing"/>
        <w:numPr>
          <w:ilvl w:val="0"/>
          <w:numId w:val="1"/>
        </w:numPr>
      </w:pPr>
      <w:r>
        <w:t xml:space="preserve">Eric Weihe provided the Justice Department’s budget review and the Justice Program Report. </w:t>
      </w:r>
    </w:p>
    <w:p w:rsidR="005C05B4" w:rsidRDefault="005C05B4" w:rsidP="005C05B4">
      <w:pPr>
        <w:pStyle w:val="NoSpacing"/>
        <w:ind w:left="360"/>
      </w:pPr>
    </w:p>
    <w:p w:rsidR="005C05B4" w:rsidRDefault="003B3748" w:rsidP="00E5020B">
      <w:pPr>
        <w:pStyle w:val="NoSpacing"/>
        <w:numPr>
          <w:ilvl w:val="0"/>
          <w:numId w:val="1"/>
        </w:numPr>
      </w:pPr>
      <w:r>
        <w:lastRenderedPageBreak/>
        <w:t xml:space="preserve">Dispatch Re-Purpose of Funds. </w:t>
      </w:r>
      <w:r w:rsidR="00235D7C">
        <w:t>Motion to put re-purpose of funds on the floor by Jason Jandt second by Doug Rogalla. Chris Weaver, Chief Deputy</w:t>
      </w:r>
      <w:r w:rsidR="00847CAD">
        <w:t xml:space="preserve"> explained the 2022</w:t>
      </w:r>
      <w:r>
        <w:t xml:space="preserve"> repurpose of funds in the amount of $</w:t>
      </w:r>
      <w:r w:rsidR="00DB4224">
        <w:t>12,074.52 for the Tomah-R</w:t>
      </w:r>
      <w:r w:rsidR="00634608">
        <w:t xml:space="preserve">idgeville Microwave Upgrade. </w:t>
      </w:r>
      <w:r w:rsidR="00235D7C">
        <w:t>Carried 4</w:t>
      </w:r>
      <w:r w:rsidR="00634608">
        <w:t xml:space="preserve">-0. </w:t>
      </w:r>
    </w:p>
    <w:p w:rsidR="0052521A" w:rsidRDefault="0052521A" w:rsidP="005C05B4">
      <w:pPr>
        <w:pStyle w:val="NoSpacing"/>
        <w:ind w:left="360"/>
      </w:pPr>
    </w:p>
    <w:p w:rsidR="00634608" w:rsidRDefault="00634608" w:rsidP="00634608">
      <w:pPr>
        <w:pStyle w:val="NoSpacing"/>
        <w:numPr>
          <w:ilvl w:val="0"/>
          <w:numId w:val="1"/>
        </w:numPr>
      </w:pPr>
      <w:r>
        <w:t xml:space="preserve">Dispatch Line Item Transfer. </w:t>
      </w:r>
      <w:r w:rsidR="0052521A">
        <w:t xml:space="preserve">Motion to put line item transfer on the floor by Remy Gomez second by Doug Rogalla. Chris Weaver, Chief Deputy </w:t>
      </w:r>
      <w:r w:rsidR="00847CAD">
        <w:t>explained the 2022</w:t>
      </w:r>
      <w:r>
        <w:t xml:space="preserve"> line item transfer in the amount of $651.66 for electricity costs. </w:t>
      </w:r>
      <w:r w:rsidR="00235D7C">
        <w:t>Carried 4</w:t>
      </w:r>
      <w:r>
        <w:t xml:space="preserve">-0. </w:t>
      </w:r>
    </w:p>
    <w:p w:rsidR="005C05B4" w:rsidRDefault="005C05B4" w:rsidP="005C05B4">
      <w:pPr>
        <w:pStyle w:val="NoSpacing"/>
        <w:ind w:left="360"/>
      </w:pPr>
    </w:p>
    <w:p w:rsidR="00634608" w:rsidRDefault="00634608" w:rsidP="003B3748">
      <w:pPr>
        <w:pStyle w:val="NoSpacing"/>
        <w:numPr>
          <w:ilvl w:val="0"/>
          <w:numId w:val="1"/>
        </w:numPr>
      </w:pPr>
      <w:r>
        <w:t xml:space="preserve">Jail Budgetary Adjustment. </w:t>
      </w:r>
      <w:r w:rsidR="0052521A">
        <w:t xml:space="preserve">Motion to put budget adjustment on the floor by Doug Rogalla second by Jason Jandt. Chris Weaver, Chief Deputy </w:t>
      </w:r>
      <w:r w:rsidR="00847CAD">
        <w:t>explained the 2022</w:t>
      </w:r>
      <w:r>
        <w:t xml:space="preserve"> Budgetary Adjustment in the amount of $3,142.56 for SCAAP Grant expenses. </w:t>
      </w:r>
      <w:r w:rsidR="00235D7C">
        <w:t>Discussion. Carried 4</w:t>
      </w:r>
      <w:r>
        <w:t xml:space="preserve">-0. </w:t>
      </w:r>
    </w:p>
    <w:p w:rsidR="005C05B4" w:rsidRDefault="005C05B4" w:rsidP="005C05B4">
      <w:pPr>
        <w:pStyle w:val="NoSpacing"/>
        <w:ind w:left="360"/>
      </w:pPr>
    </w:p>
    <w:p w:rsidR="00C15EA5" w:rsidRDefault="00C15EA5" w:rsidP="003B3748">
      <w:pPr>
        <w:pStyle w:val="NoSpacing"/>
        <w:numPr>
          <w:ilvl w:val="0"/>
          <w:numId w:val="1"/>
        </w:numPr>
      </w:pPr>
      <w:r>
        <w:t xml:space="preserve">Jail Line Item Transfer. </w:t>
      </w:r>
      <w:r w:rsidR="0052521A">
        <w:t xml:space="preserve">Motion to put line item transfer on the floor by Remy Gomez second by Doug Rogalla. Chris Weaver, Chief Deputy </w:t>
      </w:r>
      <w:r w:rsidR="00847CAD">
        <w:t>explained the 2022</w:t>
      </w:r>
      <w:r>
        <w:t xml:space="preserve"> line item transfer in the amount of $8</w:t>
      </w:r>
      <w:r w:rsidR="0052521A">
        <w:t>,</w:t>
      </w:r>
      <w:r>
        <w:t xml:space="preserve">115.58 for TEK84 Body Scanner service agreement costs. </w:t>
      </w:r>
      <w:r w:rsidR="00235D7C">
        <w:t>Discussion. Carried 4</w:t>
      </w:r>
      <w:r>
        <w:t xml:space="preserve">-0. </w:t>
      </w:r>
    </w:p>
    <w:p w:rsidR="005C05B4" w:rsidRDefault="005C05B4" w:rsidP="005C05B4">
      <w:pPr>
        <w:pStyle w:val="NoSpacing"/>
        <w:ind w:left="360"/>
      </w:pPr>
    </w:p>
    <w:p w:rsidR="00847CAD" w:rsidRDefault="00847CAD" w:rsidP="00847CAD">
      <w:pPr>
        <w:pStyle w:val="NoSpacing"/>
        <w:numPr>
          <w:ilvl w:val="0"/>
          <w:numId w:val="1"/>
        </w:numPr>
      </w:pPr>
      <w:r>
        <w:t xml:space="preserve">Jail Line Item Transfer. </w:t>
      </w:r>
      <w:r w:rsidR="0052521A">
        <w:t xml:space="preserve">Motion to put line item transfer on the floor by Doug Rogalla second by Remy Gomez. Chris Weaver, Chief Deputy </w:t>
      </w:r>
      <w:r>
        <w:t xml:space="preserve">explained the 2022 line item transfer in the amount of $1,120.15 for offsetting salaries and fringe benefit overages. </w:t>
      </w:r>
      <w:r w:rsidR="00235D7C">
        <w:t>Discussion. Carried 4</w:t>
      </w:r>
      <w:r>
        <w:t xml:space="preserve">-0. </w:t>
      </w:r>
    </w:p>
    <w:p w:rsidR="005C05B4" w:rsidRDefault="005C05B4" w:rsidP="005C05B4">
      <w:pPr>
        <w:pStyle w:val="NoSpacing"/>
        <w:ind w:left="360"/>
      </w:pPr>
    </w:p>
    <w:p w:rsidR="00847CAD" w:rsidRDefault="00847CAD" w:rsidP="00847CAD">
      <w:pPr>
        <w:pStyle w:val="NoSpacing"/>
        <w:numPr>
          <w:ilvl w:val="0"/>
          <w:numId w:val="1"/>
        </w:numPr>
      </w:pPr>
      <w:r>
        <w:t xml:space="preserve">Sheriff’s Office Re-Purpose of Funds. </w:t>
      </w:r>
      <w:r w:rsidR="0052521A">
        <w:t xml:space="preserve">Motion to put re-purpose of funds on the floor by Jason Jandt second by Remy Gomez. Chris Weaver, Chief Deputy </w:t>
      </w:r>
      <w:r>
        <w:t xml:space="preserve">explained the 2022-2023 repurpose of funds in the amount of $49,413.72 for 2023 end of lease buyout of 5 squads. </w:t>
      </w:r>
      <w:r w:rsidR="00235D7C">
        <w:t>Discussion. Carried 4</w:t>
      </w:r>
      <w:r>
        <w:t xml:space="preserve">-0. </w:t>
      </w:r>
    </w:p>
    <w:p w:rsidR="005C05B4" w:rsidRDefault="005C05B4" w:rsidP="005C05B4">
      <w:pPr>
        <w:pStyle w:val="NoSpacing"/>
        <w:ind w:left="360"/>
      </w:pPr>
    </w:p>
    <w:p w:rsidR="00847CAD" w:rsidRDefault="00847CAD" w:rsidP="00847CAD">
      <w:pPr>
        <w:pStyle w:val="NoSpacing"/>
        <w:numPr>
          <w:ilvl w:val="0"/>
          <w:numId w:val="1"/>
        </w:numPr>
      </w:pPr>
      <w:r>
        <w:t xml:space="preserve">Sheriff’s Office Re-Purpose of Funds. </w:t>
      </w:r>
      <w:r w:rsidR="0052521A">
        <w:t xml:space="preserve">Motion to put re-purpose of funds on the floor by Jason Jandt second by Remy Gomez. Chris Weaver, Chief Deputy </w:t>
      </w:r>
      <w:r>
        <w:t xml:space="preserve">explained the 2022-2023 repurpose of funds in the amount of $35,000 for the 2023 purchase of a Patrol Captain vehicle. </w:t>
      </w:r>
      <w:r w:rsidR="00235D7C">
        <w:t>Carried 4</w:t>
      </w:r>
      <w:r>
        <w:t xml:space="preserve">-0. </w:t>
      </w:r>
    </w:p>
    <w:p w:rsidR="005C05B4" w:rsidRDefault="005C05B4" w:rsidP="005C05B4">
      <w:pPr>
        <w:pStyle w:val="NoSpacing"/>
        <w:ind w:left="360"/>
      </w:pPr>
    </w:p>
    <w:p w:rsidR="00847CAD" w:rsidRDefault="00847CAD" w:rsidP="00847CAD">
      <w:pPr>
        <w:pStyle w:val="NoSpacing"/>
        <w:numPr>
          <w:ilvl w:val="0"/>
          <w:numId w:val="1"/>
        </w:numPr>
      </w:pPr>
      <w:r>
        <w:t xml:space="preserve">Chief Deputy Weaver provided the budget summary. </w:t>
      </w:r>
    </w:p>
    <w:p w:rsidR="005C05B4" w:rsidRDefault="005C05B4" w:rsidP="005C05B4">
      <w:pPr>
        <w:pStyle w:val="NoSpacing"/>
        <w:ind w:left="360"/>
      </w:pPr>
    </w:p>
    <w:p w:rsidR="00716C5B" w:rsidRDefault="00D24572" w:rsidP="00716C5B">
      <w:pPr>
        <w:pStyle w:val="NoSpacing"/>
        <w:numPr>
          <w:ilvl w:val="0"/>
          <w:numId w:val="1"/>
        </w:numPr>
      </w:pPr>
      <w:r>
        <w:t>Chief Deputy Weaver provided Emergency Management Updates</w:t>
      </w:r>
      <w:r w:rsidR="00847CAD">
        <w:t xml:space="preserve">. </w:t>
      </w:r>
    </w:p>
    <w:p w:rsidR="00716C5B" w:rsidRDefault="00716C5B" w:rsidP="00716C5B">
      <w:pPr>
        <w:pStyle w:val="NoSpacing"/>
      </w:pPr>
    </w:p>
    <w:p w:rsidR="00716C5B" w:rsidRDefault="00716C5B" w:rsidP="00716C5B">
      <w:pPr>
        <w:pStyle w:val="NoSpacing"/>
        <w:numPr>
          <w:ilvl w:val="0"/>
          <w:numId w:val="1"/>
        </w:numPr>
      </w:pPr>
      <w:r>
        <w:t xml:space="preserve">Chief Deputy Weaver provided Sheriff’s Office and Jail Updates. </w:t>
      </w:r>
    </w:p>
    <w:p w:rsidR="005C05B4" w:rsidRDefault="005C05B4" w:rsidP="005C05B4">
      <w:pPr>
        <w:pStyle w:val="NoSpacing"/>
        <w:ind w:left="360"/>
      </w:pPr>
    </w:p>
    <w:p w:rsidR="00847CAD" w:rsidRDefault="00847CAD" w:rsidP="00847CAD">
      <w:pPr>
        <w:pStyle w:val="NoSpacing"/>
        <w:numPr>
          <w:ilvl w:val="0"/>
          <w:numId w:val="1"/>
        </w:numPr>
      </w:pPr>
      <w:r>
        <w:t>Next Month’s Meeting Date and Time – the next meeting is March 9</w:t>
      </w:r>
      <w:r w:rsidRPr="00847CAD">
        <w:rPr>
          <w:vertAlign w:val="superscript"/>
        </w:rPr>
        <w:t>th</w:t>
      </w:r>
      <w:r>
        <w:t>, 2023 at 4:00 p.m. in the Monroe County</w:t>
      </w:r>
      <w:r w:rsidR="00716C5B">
        <w:t xml:space="preserve"> Board</w:t>
      </w:r>
      <w:r>
        <w:t xml:space="preserve"> Assembly Room. </w:t>
      </w:r>
    </w:p>
    <w:p w:rsidR="005C05B4" w:rsidRDefault="005C05B4" w:rsidP="005C05B4">
      <w:pPr>
        <w:pStyle w:val="NoSpacing"/>
        <w:ind w:left="360"/>
      </w:pPr>
    </w:p>
    <w:p w:rsidR="00847CAD" w:rsidRDefault="00847CAD" w:rsidP="00847CAD">
      <w:pPr>
        <w:pStyle w:val="NoSpacing"/>
        <w:numPr>
          <w:ilvl w:val="0"/>
          <w:numId w:val="1"/>
        </w:numPr>
      </w:pPr>
      <w:r>
        <w:t>Adam Bal</w:t>
      </w:r>
      <w:r w:rsidR="00716C5B">
        <w:t xml:space="preserve">z adjourned the meeting at </w:t>
      </w:r>
      <w:r w:rsidR="00005616">
        <w:t xml:space="preserve">5:12pm. </w:t>
      </w:r>
    </w:p>
    <w:p w:rsidR="00847CAD" w:rsidRDefault="00847CAD" w:rsidP="00847CAD">
      <w:pPr>
        <w:pStyle w:val="NoSpacing"/>
      </w:pPr>
    </w:p>
    <w:p w:rsidR="00847CAD" w:rsidRPr="005C05B4" w:rsidRDefault="00847CAD" w:rsidP="00847CAD">
      <w:pPr>
        <w:pStyle w:val="NoSpacing"/>
        <w:rPr>
          <w:sz w:val="18"/>
        </w:rPr>
      </w:pPr>
      <w:r w:rsidRPr="005C05B4">
        <w:rPr>
          <w:sz w:val="18"/>
        </w:rPr>
        <w:t xml:space="preserve">Ally Audetat, Office Manager </w:t>
      </w:r>
    </w:p>
    <w:p w:rsidR="00847CAD" w:rsidRPr="005C05B4" w:rsidRDefault="00847CAD" w:rsidP="00847CAD">
      <w:pPr>
        <w:pStyle w:val="NoSpacing"/>
        <w:rPr>
          <w:sz w:val="18"/>
        </w:rPr>
      </w:pPr>
      <w:r w:rsidRPr="005C05B4">
        <w:rPr>
          <w:sz w:val="18"/>
        </w:rPr>
        <w:t xml:space="preserve">Recorder </w:t>
      </w:r>
    </w:p>
    <w:sectPr w:rsidR="00847CAD" w:rsidRPr="005C05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81" w:rsidRDefault="00AC1481" w:rsidP="00847CAD">
      <w:pPr>
        <w:spacing w:after="0" w:line="240" w:lineRule="auto"/>
      </w:pPr>
      <w:r>
        <w:separator/>
      </w:r>
    </w:p>
  </w:endnote>
  <w:endnote w:type="continuationSeparator" w:id="0">
    <w:p w:rsidR="00AC1481" w:rsidRDefault="00AC1481" w:rsidP="008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CAD" w:rsidRPr="005C472E" w:rsidRDefault="005C472E" w:rsidP="005C472E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The minutes are not official until approved by the Public Safety and Justice Coordinating Committee at their next regular meeting.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81" w:rsidRDefault="00AC1481" w:rsidP="00847CAD">
      <w:pPr>
        <w:spacing w:after="0" w:line="240" w:lineRule="auto"/>
      </w:pPr>
      <w:r>
        <w:separator/>
      </w:r>
    </w:p>
  </w:footnote>
  <w:footnote w:type="continuationSeparator" w:id="0">
    <w:p w:rsidR="00AC1481" w:rsidRDefault="00AC1481" w:rsidP="008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C09A5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B73C2"/>
    <w:multiLevelType w:val="hybridMultilevel"/>
    <w:tmpl w:val="95F0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1E"/>
    <w:rsid w:val="00005616"/>
    <w:rsid w:val="0007083B"/>
    <w:rsid w:val="00235D7C"/>
    <w:rsid w:val="003B3748"/>
    <w:rsid w:val="0052521A"/>
    <w:rsid w:val="005C05B4"/>
    <w:rsid w:val="005C472E"/>
    <w:rsid w:val="005F42F5"/>
    <w:rsid w:val="00634608"/>
    <w:rsid w:val="00716C5B"/>
    <w:rsid w:val="00771D73"/>
    <w:rsid w:val="0082671E"/>
    <w:rsid w:val="00847CAD"/>
    <w:rsid w:val="008755FB"/>
    <w:rsid w:val="00AC1481"/>
    <w:rsid w:val="00AD3E77"/>
    <w:rsid w:val="00AF45B6"/>
    <w:rsid w:val="00B3097E"/>
    <w:rsid w:val="00BA7E78"/>
    <w:rsid w:val="00C15EA5"/>
    <w:rsid w:val="00CD7639"/>
    <w:rsid w:val="00CD781A"/>
    <w:rsid w:val="00D24572"/>
    <w:rsid w:val="00DB4224"/>
    <w:rsid w:val="00E26EFE"/>
    <w:rsid w:val="00E5020B"/>
    <w:rsid w:val="00F767D9"/>
    <w:rsid w:val="00FC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E751ECE-1593-4D6F-A333-ACCB8C53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CAD"/>
  </w:style>
  <w:style w:type="paragraph" w:styleId="Footer">
    <w:name w:val="footer"/>
    <w:basedOn w:val="Normal"/>
    <w:link w:val="FooterChar"/>
    <w:uiPriority w:val="99"/>
    <w:unhideWhenUsed/>
    <w:rsid w:val="00847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CAD"/>
  </w:style>
  <w:style w:type="paragraph" w:styleId="ListParagraph">
    <w:name w:val="List Paragraph"/>
    <w:basedOn w:val="Normal"/>
    <w:uiPriority w:val="34"/>
    <w:qFormat/>
    <w:rsid w:val="005C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1</cp:revision>
  <dcterms:created xsi:type="dcterms:W3CDTF">2023-02-02T17:38:00Z</dcterms:created>
  <dcterms:modified xsi:type="dcterms:W3CDTF">2023-02-13T20:06:00Z</dcterms:modified>
</cp:coreProperties>
</file>