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D3462E">
        <w:rPr>
          <w:szCs w:val="24"/>
        </w:rPr>
        <w:t>May 9</w:t>
      </w:r>
      <w:r w:rsidR="00D3462E" w:rsidRPr="00D3462E">
        <w:rPr>
          <w:szCs w:val="24"/>
          <w:vertAlign w:val="superscript"/>
        </w:rPr>
        <w:t>th</w:t>
      </w:r>
      <w:r w:rsidR="00D3462E">
        <w:rPr>
          <w:szCs w:val="24"/>
        </w:rPr>
        <w:t>,</w:t>
      </w:r>
      <w:r w:rsidR="006605E8">
        <w:rPr>
          <w:szCs w:val="24"/>
        </w:rPr>
        <w:t xml:space="preserve"> 2022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BE3162" w:rsidRDefault="00BE3162" w:rsidP="00AC2DF2">
      <w:pPr>
        <w:pStyle w:val="ListParagraph"/>
        <w:numPr>
          <w:ilvl w:val="0"/>
          <w:numId w:val="1"/>
        </w:numPr>
      </w:pPr>
      <w:r>
        <w:t>Election of Vice-Chair</w:t>
      </w:r>
    </w:p>
    <w:p w:rsidR="00BE3162" w:rsidRDefault="00BE3162" w:rsidP="00AC2DF2">
      <w:pPr>
        <w:pStyle w:val="ListParagraph"/>
        <w:numPr>
          <w:ilvl w:val="0"/>
          <w:numId w:val="1"/>
        </w:numPr>
      </w:pPr>
      <w:r>
        <w:t>Establishment of Monthly Meetings Date/Time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D3462E">
        <w:t>April 11</w:t>
      </w:r>
      <w:r w:rsidR="00D3462E" w:rsidRPr="00D3462E">
        <w:rPr>
          <w:vertAlign w:val="superscript"/>
        </w:rPr>
        <w:t>th</w:t>
      </w:r>
      <w:r w:rsidR="00D3462E">
        <w:t>,</w:t>
      </w:r>
      <w:r w:rsidR="00232AC3">
        <w:t xml:space="preserve"> 2022</w:t>
      </w:r>
      <w:r w:rsidR="006905DF">
        <w:tab/>
      </w:r>
      <w:r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D61B69" w:rsidRDefault="00F97C29" w:rsidP="00D61B69">
      <w:pPr>
        <w:pStyle w:val="ListParagraph"/>
        <w:numPr>
          <w:ilvl w:val="1"/>
          <w:numId w:val="1"/>
        </w:numPr>
      </w:pPr>
      <w:r>
        <w:t>Sheriff’s Office</w:t>
      </w:r>
    </w:p>
    <w:p w:rsidR="00FE263A" w:rsidRDefault="00FE263A" w:rsidP="00D61B69"/>
    <w:p w:rsidR="00FE263A" w:rsidRDefault="00FE263A" w:rsidP="00FE263A">
      <w:pPr>
        <w:pStyle w:val="ListParagraph"/>
        <w:ind w:left="1080"/>
      </w:pPr>
    </w:p>
    <w:p w:rsidR="00486471" w:rsidRPr="00486471" w:rsidRDefault="00AC2DF2" w:rsidP="00486471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202</w:t>
      </w:r>
      <w:r w:rsidR="00232AC3">
        <w:t>2</w:t>
      </w:r>
      <w:r w:rsidR="00AC2DF2" w:rsidRPr="00AC2DF2">
        <w:t xml:space="preserve"> Budget Review </w:t>
      </w:r>
    </w:p>
    <w:p w:rsidR="00AC2DF2" w:rsidRDefault="0028531A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 </w:t>
      </w:r>
      <w:r w:rsidR="00AC2DF2" w:rsidRPr="00AC2DF2">
        <w:t>Case Review</w:t>
      </w:r>
    </w:p>
    <w:p w:rsidR="00CF45CD" w:rsidRDefault="00D3462E" w:rsidP="00CE1CEF">
      <w:pPr>
        <w:numPr>
          <w:ilvl w:val="1"/>
          <w:numId w:val="1"/>
        </w:numPr>
        <w:spacing w:after="120" w:line="240" w:lineRule="exact"/>
        <w:contextualSpacing/>
      </w:pPr>
      <w:r>
        <w:t xml:space="preserve">Cremation </w:t>
      </w:r>
      <w:r w:rsidR="00C07301">
        <w:t>Fees</w:t>
      </w:r>
      <w:r>
        <w:t xml:space="preserve"> – Discussion</w:t>
      </w:r>
      <w:r w:rsidR="00CF45CD">
        <w:t xml:space="preserve"> </w:t>
      </w:r>
      <w:r w:rsidR="00DB5A9A">
        <w:t>Only</w:t>
      </w:r>
      <w:bookmarkStart w:id="0" w:name="_GoBack"/>
      <w:bookmarkEnd w:id="0"/>
    </w:p>
    <w:p w:rsidR="004B161E" w:rsidRDefault="00FB3DD4" w:rsidP="00FB3DD4">
      <w:pPr>
        <w:spacing w:after="120" w:line="240" w:lineRule="exact"/>
        <w:contextualSpacing/>
      </w:pPr>
      <w:r>
        <w:rPr>
          <w:rFonts w:ascii="Courier New" w:hAnsi="Courier New" w:cs="Courier New"/>
          <w:sz w:val="32"/>
          <w:szCs w:val="32"/>
        </w:rPr>
        <w:tab/>
        <w:t xml:space="preserve"> </w:t>
      </w:r>
    </w:p>
    <w:p w:rsidR="004B161E" w:rsidRPr="00E02532" w:rsidRDefault="006605E8" w:rsidP="004B161E">
      <w:pPr>
        <w:numPr>
          <w:ilvl w:val="0"/>
          <w:numId w:val="1"/>
        </w:numPr>
        <w:spacing w:after="120" w:line="240" w:lineRule="exact"/>
        <w:contextualSpacing/>
      </w:pPr>
      <w:r>
        <w:t>Justice</w:t>
      </w:r>
      <w:r w:rsidR="004B161E">
        <w:t xml:space="preserve"> </w:t>
      </w:r>
      <w:r w:rsidR="004B161E">
        <w:rPr>
          <w:rFonts w:ascii="Courier New" w:hAnsi="Courier New" w:cs="Courier New"/>
        </w:rPr>
        <w:t>–</w:t>
      </w:r>
    </w:p>
    <w:p w:rsidR="004B161E" w:rsidRDefault="004B161E" w:rsidP="004B161E">
      <w:pPr>
        <w:spacing w:after="120" w:line="240" w:lineRule="exact"/>
        <w:ind w:left="360"/>
        <w:contextualSpacing/>
        <w:rPr>
          <w:rFonts w:cstheme="minorHAnsi"/>
        </w:rPr>
      </w:pPr>
      <w:r>
        <w:t xml:space="preserve">       </w:t>
      </w:r>
      <w:r w:rsidR="00857080">
        <w:t xml:space="preserve"> </w:t>
      </w:r>
      <w:r>
        <w:rPr>
          <w:rFonts w:ascii="Courier New" w:hAnsi="Courier New" w:cs="Courier New"/>
          <w:sz w:val="32"/>
          <w:szCs w:val="32"/>
        </w:rPr>
        <w:t>ᵒ</w:t>
      </w:r>
      <w:r>
        <w:rPr>
          <w:sz w:val="32"/>
          <w:szCs w:val="32"/>
        </w:rPr>
        <w:t xml:space="preserve"> </w:t>
      </w:r>
      <w:r w:rsidR="0028531A">
        <w:rPr>
          <w:sz w:val="32"/>
          <w:szCs w:val="32"/>
        </w:rPr>
        <w:t xml:space="preserve">  </w:t>
      </w:r>
      <w:r w:rsidR="006605E8">
        <w:rPr>
          <w:rFonts w:cstheme="minorHAnsi"/>
        </w:rPr>
        <w:t>202</w:t>
      </w:r>
      <w:r w:rsidR="00232AC3">
        <w:rPr>
          <w:rFonts w:cstheme="minorHAnsi"/>
        </w:rPr>
        <w:t>2</w:t>
      </w:r>
      <w:r w:rsidR="006605E8">
        <w:rPr>
          <w:rFonts w:cstheme="minorHAnsi"/>
        </w:rPr>
        <w:t xml:space="preserve"> Budget Review </w:t>
      </w:r>
    </w:p>
    <w:p w:rsidR="003A6FD4" w:rsidRDefault="004B161E" w:rsidP="00B84966">
      <w:pPr>
        <w:spacing w:after="120" w:line="240" w:lineRule="exact"/>
        <w:ind w:left="360"/>
        <w:contextualSpacing/>
        <w:rPr>
          <w:rFonts w:cstheme="minorHAnsi"/>
        </w:rPr>
      </w:pPr>
      <w:r>
        <w:rPr>
          <w:rFonts w:cstheme="minorHAnsi"/>
        </w:rPr>
        <w:tab/>
      </w:r>
      <w:r w:rsidR="00857080">
        <w:rPr>
          <w:rFonts w:cstheme="minorHAnsi"/>
        </w:rPr>
        <w:t xml:space="preserve"> </w:t>
      </w:r>
      <w:r w:rsidR="0077778E" w:rsidRPr="004B161E">
        <w:rPr>
          <w:rFonts w:ascii="Courier New" w:hAnsi="Courier New" w:cs="Courier New"/>
          <w:sz w:val="32"/>
          <w:szCs w:val="32"/>
        </w:rPr>
        <w:t>ᵒ</w:t>
      </w:r>
      <w:r w:rsidR="0077778E">
        <w:rPr>
          <w:rFonts w:cstheme="minorHAnsi"/>
        </w:rPr>
        <w:t xml:space="preserve"> </w:t>
      </w:r>
      <w:r w:rsidR="0028531A">
        <w:rPr>
          <w:rFonts w:cstheme="minorHAnsi"/>
        </w:rPr>
        <w:t xml:space="preserve">   </w:t>
      </w:r>
      <w:r w:rsidR="006605E8">
        <w:rPr>
          <w:rFonts w:cstheme="minorHAnsi"/>
        </w:rPr>
        <w:t xml:space="preserve">Justice Program Report </w:t>
      </w:r>
    </w:p>
    <w:p w:rsidR="00EF4154" w:rsidRDefault="00EF4154" w:rsidP="00B84966">
      <w:pPr>
        <w:spacing w:after="120" w:line="240" w:lineRule="exact"/>
        <w:ind w:left="360"/>
        <w:contextualSpacing/>
        <w:rPr>
          <w:rFonts w:cstheme="minorHAnsi"/>
        </w:rPr>
      </w:pPr>
      <w:r>
        <w:rPr>
          <w:rFonts w:cstheme="minorHAnsi"/>
        </w:rPr>
        <w:tab/>
        <w:t xml:space="preserve"> </w:t>
      </w:r>
      <w:r w:rsidRPr="004B161E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2022 Budget Adjustment - Discussion/Approval </w:t>
      </w:r>
    </w:p>
    <w:p w:rsidR="008E7982" w:rsidRDefault="008E7982" w:rsidP="008E7982">
      <w:pPr>
        <w:spacing w:after="120" w:line="240" w:lineRule="exact"/>
        <w:contextualSpacing/>
        <w:rPr>
          <w:rFonts w:cstheme="minorHAnsi"/>
        </w:rPr>
      </w:pPr>
    </w:p>
    <w:p w:rsidR="008E7982" w:rsidRDefault="008E7982" w:rsidP="008E7982">
      <w:pPr>
        <w:spacing w:after="120" w:line="240" w:lineRule="exact"/>
        <w:contextualSpacing/>
        <w:rPr>
          <w:rFonts w:cstheme="minorHAnsi"/>
        </w:rPr>
      </w:pPr>
      <w:r>
        <w:rPr>
          <w:rFonts w:ascii="Courier New" w:hAnsi="Courier New" w:cs="Courier New"/>
        </w:rPr>
        <w:t>▪</w:t>
      </w:r>
      <w:r>
        <w:rPr>
          <w:rFonts w:cstheme="minorHAnsi"/>
        </w:rPr>
        <w:t xml:space="preserve">     Dispatch – </w:t>
      </w:r>
    </w:p>
    <w:p w:rsidR="00E51901" w:rsidRPr="00E51901" w:rsidRDefault="00E51901" w:rsidP="008E7982">
      <w:pPr>
        <w:spacing w:after="120" w:line="240" w:lineRule="exact"/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sz w:val="32"/>
          <w:szCs w:val="32"/>
        </w:rPr>
        <w:t xml:space="preserve"> </w:t>
      </w:r>
      <w:r w:rsidRPr="00E51901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2022 Budget Review</w:t>
      </w:r>
    </w:p>
    <w:p w:rsidR="008E7982" w:rsidRDefault="008E7982" w:rsidP="008E7982">
      <w:pPr>
        <w:spacing w:after="120" w:line="240" w:lineRule="exact"/>
        <w:contextualSpacing/>
        <w:rPr>
          <w:rFonts w:cstheme="minorHAnsi"/>
        </w:rPr>
      </w:pPr>
      <w:r>
        <w:rPr>
          <w:rFonts w:cstheme="minorHAnsi"/>
        </w:rPr>
        <w:tab/>
        <w:t xml:space="preserve"> </w:t>
      </w:r>
      <w:r w:rsidRPr="008E798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Backup Dispatch Center – Discussion Only</w:t>
      </w:r>
    </w:p>
    <w:p w:rsidR="008E7982" w:rsidRPr="008E7982" w:rsidRDefault="008E7982" w:rsidP="008E7982">
      <w:pPr>
        <w:spacing w:after="120" w:line="240" w:lineRule="exact"/>
        <w:contextualSpacing/>
        <w:rPr>
          <w:rFonts w:cstheme="minorHAnsi"/>
        </w:rPr>
      </w:pPr>
      <w:r>
        <w:rPr>
          <w:rFonts w:cstheme="minorHAnsi"/>
        </w:rPr>
        <w:tab/>
        <w:t xml:space="preserve"> </w:t>
      </w:r>
      <w:r w:rsidRPr="008E798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Wisconsin NextGen 9-1-1 Program – Discussion Only </w:t>
      </w:r>
    </w:p>
    <w:p w:rsidR="00EF4154" w:rsidRPr="00EF4154" w:rsidRDefault="00EF4154" w:rsidP="00B84966">
      <w:pPr>
        <w:spacing w:after="120" w:line="240" w:lineRule="exact"/>
        <w:ind w:left="360"/>
        <w:contextualSpacing/>
        <w:rPr>
          <w:rFonts w:cstheme="minorHAnsi"/>
          <w:sz w:val="32"/>
          <w:szCs w:val="32"/>
        </w:rPr>
      </w:pPr>
      <w:r>
        <w:rPr>
          <w:rFonts w:cstheme="minorHAnsi"/>
        </w:rPr>
        <w:tab/>
        <w:t xml:space="preserve"> </w:t>
      </w:r>
      <w:r w:rsidRPr="00EF4154">
        <w:rPr>
          <w:rFonts w:cstheme="minorHAnsi"/>
          <w:sz w:val="32"/>
          <w:szCs w:val="32"/>
        </w:rPr>
        <w:t xml:space="preserve"> 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77778E" w:rsidRDefault="00E02532" w:rsidP="00CE1CEF">
      <w:pPr>
        <w:spacing w:before="360" w:after="120" w:line="240" w:lineRule="exact"/>
        <w:ind w:left="720"/>
        <w:contextualSpacing/>
        <w:rPr>
          <w:rFonts w:cstheme="minorHAnsi"/>
        </w:rPr>
      </w:pPr>
      <w:r w:rsidRPr="00E0253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805EC0">
        <w:rPr>
          <w:rFonts w:cstheme="minorHAnsi"/>
        </w:rPr>
        <w:t>Presentation of Sheriff’s Awards</w:t>
      </w:r>
    </w:p>
    <w:p w:rsidR="00B9342D" w:rsidRDefault="00807D44" w:rsidP="00D3462E">
      <w:pPr>
        <w:spacing w:before="360" w:after="120" w:line="240" w:lineRule="exact"/>
        <w:ind w:left="720"/>
        <w:contextualSpacing/>
        <w:rPr>
          <w:rFonts w:cstheme="minorHAnsi"/>
        </w:rPr>
      </w:pPr>
      <w:r w:rsidRPr="00807D44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65753D">
        <w:rPr>
          <w:rFonts w:cstheme="minorHAnsi"/>
        </w:rPr>
        <w:t xml:space="preserve">2022 </w:t>
      </w:r>
      <w:r w:rsidR="00805EC0">
        <w:rPr>
          <w:rFonts w:cstheme="minorHAnsi"/>
        </w:rPr>
        <w:t xml:space="preserve">Budget Review </w:t>
      </w:r>
    </w:p>
    <w:p w:rsidR="00CE4320" w:rsidRPr="00CE4320" w:rsidRDefault="00CE4320" w:rsidP="00D3462E">
      <w:pPr>
        <w:spacing w:before="360" w:after="120" w:line="240" w:lineRule="exact"/>
        <w:ind w:left="720"/>
        <w:contextualSpacing/>
        <w:rPr>
          <w:rFonts w:cstheme="minorHAnsi"/>
        </w:rPr>
      </w:pPr>
      <w:r w:rsidRPr="00CE4320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805EC0">
        <w:rPr>
          <w:rFonts w:cstheme="minorHAnsi"/>
        </w:rPr>
        <w:t>2022 Budget Adjustment</w:t>
      </w:r>
      <w:r>
        <w:rPr>
          <w:rFonts w:cstheme="minorHAnsi"/>
        </w:rPr>
        <w:t xml:space="preserve"> </w:t>
      </w:r>
    </w:p>
    <w:p w:rsidR="00CE4320" w:rsidRPr="0065753D" w:rsidRDefault="00CE4320" w:rsidP="00D3462E">
      <w:pPr>
        <w:spacing w:before="360" w:after="120" w:line="240" w:lineRule="exact"/>
        <w:ind w:left="720"/>
        <w:contextualSpacing/>
        <w:rPr>
          <w:rFonts w:cstheme="minorHAnsi"/>
        </w:rPr>
      </w:pP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A72B15" w:rsidRDefault="00A72B15" w:rsidP="00CE1CEF">
      <w:pPr>
        <w:spacing w:before="360" w:after="120" w:line="240" w:lineRule="exact"/>
        <w:ind w:left="720"/>
        <w:contextualSpacing/>
        <w:rPr>
          <w:rFonts w:ascii="Courier New" w:hAnsi="Courier New" w:cs="Courier New"/>
          <w:sz w:val="32"/>
          <w:szCs w:val="32"/>
        </w:rPr>
      </w:pPr>
    </w:p>
    <w:p w:rsidR="00DA76E2" w:rsidRDefault="00DA76E2" w:rsidP="00CE1CEF">
      <w:pPr>
        <w:spacing w:before="360" w:after="120" w:line="240" w:lineRule="exact"/>
        <w:ind w:left="720"/>
        <w:contextualSpacing/>
        <w:rPr>
          <w:rFonts w:ascii="Calibri" w:hAnsi="Calibri" w:cs="Calibri"/>
        </w:rPr>
      </w:pPr>
      <w:r w:rsidRPr="00DA76E2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Emergency Management–</w:t>
      </w:r>
    </w:p>
    <w:p w:rsidR="00DE5B53" w:rsidRPr="00AC2DF2" w:rsidRDefault="00DA76E2" w:rsidP="00232AC3">
      <w:pPr>
        <w:spacing w:before="360" w:after="120" w:line="240" w:lineRule="exact"/>
        <w:ind w:left="720"/>
        <w:contextualSpacing/>
      </w:pPr>
      <w:r>
        <w:rPr>
          <w:rFonts w:ascii="Calibri" w:hAnsi="Calibri" w:cs="Calibri"/>
        </w:rPr>
        <w:tab/>
      </w:r>
      <w:r w:rsidRPr="00DA76E2">
        <w:rPr>
          <w:rFonts w:ascii="Calibri" w:hAnsi="Calibri" w:cs="Calibri"/>
          <w:sz w:val="18"/>
          <w:szCs w:val="18"/>
        </w:rPr>
        <w:t xml:space="preserve">  </w:t>
      </w:r>
      <w:r w:rsidRPr="00DA76E2">
        <w:rPr>
          <w:rFonts w:ascii="Courier New" w:hAnsi="Courier New" w:cs="Courier New"/>
          <w:sz w:val="18"/>
          <w:szCs w:val="18"/>
        </w:rPr>
        <w:t>♦</w:t>
      </w:r>
      <w:r w:rsidR="0077778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Monthly Reports  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AC2DF2">
        <w:t xml:space="preserve">Sheriff’s Comments – </w:t>
      </w:r>
    </w:p>
    <w:p w:rsidR="00946A22" w:rsidRPr="00232AC3" w:rsidRDefault="00946A22" w:rsidP="00946A22">
      <w:pPr>
        <w:ind w:left="1170"/>
        <w:contextualSpacing/>
        <w:rPr>
          <w:rFonts w:ascii="Courier New" w:hAnsi="Courier New" w:cs="Courier New"/>
        </w:rPr>
      </w:pPr>
    </w:p>
    <w:p w:rsidR="00B11DAA" w:rsidRDefault="00B11DAA" w:rsidP="00AC2DF2">
      <w:pPr>
        <w:ind w:left="360"/>
        <w:contextualSpacing/>
      </w:pPr>
    </w:p>
    <w:p w:rsidR="00232AC3" w:rsidRDefault="00232AC3" w:rsidP="00AC2DF2">
      <w:pPr>
        <w:ind w:left="360"/>
        <w:contextualSpacing/>
      </w:pP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 w:rsidR="00D3462E">
        <w:t>June 13</w:t>
      </w:r>
      <w:r w:rsidR="00D3462E" w:rsidRPr="00D3462E">
        <w:rPr>
          <w:vertAlign w:val="superscript"/>
        </w:rPr>
        <w:t>th</w:t>
      </w:r>
      <w:r w:rsidR="00D3462E">
        <w:t xml:space="preserve"> ,</w:t>
      </w:r>
      <w:r w:rsidRPr="00AC2DF2">
        <w:t xml:space="preserve"> 202</w:t>
      </w:r>
      <w:r w:rsidR="006605E8">
        <w:t>2</w:t>
      </w:r>
      <w:r w:rsidRPr="00AC2DF2">
        <w:t>, 5pm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4595C"/>
    <w:rsid w:val="000A4191"/>
    <w:rsid w:val="000C6CA0"/>
    <w:rsid w:val="0012594A"/>
    <w:rsid w:val="0017447B"/>
    <w:rsid w:val="0018439A"/>
    <w:rsid w:val="00193EB0"/>
    <w:rsid w:val="001E1E32"/>
    <w:rsid w:val="001E26A7"/>
    <w:rsid w:val="001E5C15"/>
    <w:rsid w:val="002058FF"/>
    <w:rsid w:val="00230BA4"/>
    <w:rsid w:val="00232AC3"/>
    <w:rsid w:val="00265E0D"/>
    <w:rsid w:val="00281F7C"/>
    <w:rsid w:val="0028531A"/>
    <w:rsid w:val="002C0191"/>
    <w:rsid w:val="002D6C9E"/>
    <w:rsid w:val="00330808"/>
    <w:rsid w:val="00344323"/>
    <w:rsid w:val="00356036"/>
    <w:rsid w:val="0037236F"/>
    <w:rsid w:val="00387185"/>
    <w:rsid w:val="00394FD9"/>
    <w:rsid w:val="003A6FD4"/>
    <w:rsid w:val="003B1840"/>
    <w:rsid w:val="00435F04"/>
    <w:rsid w:val="00486471"/>
    <w:rsid w:val="0049316B"/>
    <w:rsid w:val="004B161E"/>
    <w:rsid w:val="004F5A62"/>
    <w:rsid w:val="005418FB"/>
    <w:rsid w:val="00553F26"/>
    <w:rsid w:val="006048F6"/>
    <w:rsid w:val="0065753D"/>
    <w:rsid w:val="006605E8"/>
    <w:rsid w:val="006777D9"/>
    <w:rsid w:val="006905DF"/>
    <w:rsid w:val="006C1B80"/>
    <w:rsid w:val="006E08EC"/>
    <w:rsid w:val="0077778E"/>
    <w:rsid w:val="007E64A3"/>
    <w:rsid w:val="0080403F"/>
    <w:rsid w:val="00805EC0"/>
    <w:rsid w:val="00807D44"/>
    <w:rsid w:val="00856E21"/>
    <w:rsid w:val="00857080"/>
    <w:rsid w:val="00881E19"/>
    <w:rsid w:val="008C72AC"/>
    <w:rsid w:val="008E7982"/>
    <w:rsid w:val="009174B0"/>
    <w:rsid w:val="009179FB"/>
    <w:rsid w:val="00931C7B"/>
    <w:rsid w:val="00933B15"/>
    <w:rsid w:val="00946A22"/>
    <w:rsid w:val="009A3267"/>
    <w:rsid w:val="009C4202"/>
    <w:rsid w:val="009F753B"/>
    <w:rsid w:val="00A24496"/>
    <w:rsid w:val="00A72B15"/>
    <w:rsid w:val="00AB72EB"/>
    <w:rsid w:val="00AC2DF2"/>
    <w:rsid w:val="00AF3DE5"/>
    <w:rsid w:val="00AF60CB"/>
    <w:rsid w:val="00B11DAA"/>
    <w:rsid w:val="00B30731"/>
    <w:rsid w:val="00B42164"/>
    <w:rsid w:val="00B84966"/>
    <w:rsid w:val="00B9342D"/>
    <w:rsid w:val="00BB20BE"/>
    <w:rsid w:val="00BD0A91"/>
    <w:rsid w:val="00BE3162"/>
    <w:rsid w:val="00C07301"/>
    <w:rsid w:val="00CA2366"/>
    <w:rsid w:val="00CE1CEF"/>
    <w:rsid w:val="00CE4320"/>
    <w:rsid w:val="00CF1B59"/>
    <w:rsid w:val="00CF45CD"/>
    <w:rsid w:val="00D3462E"/>
    <w:rsid w:val="00D56C12"/>
    <w:rsid w:val="00D61B69"/>
    <w:rsid w:val="00D71749"/>
    <w:rsid w:val="00DA76E2"/>
    <w:rsid w:val="00DB2E36"/>
    <w:rsid w:val="00DB5A9A"/>
    <w:rsid w:val="00DE1FC5"/>
    <w:rsid w:val="00DE5B53"/>
    <w:rsid w:val="00E02532"/>
    <w:rsid w:val="00E51901"/>
    <w:rsid w:val="00EF4154"/>
    <w:rsid w:val="00F97C29"/>
    <w:rsid w:val="00FA2061"/>
    <w:rsid w:val="00FB3DD4"/>
    <w:rsid w:val="00FC606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24</cp:revision>
  <cp:lastPrinted>2022-03-08T19:42:00Z</cp:lastPrinted>
  <dcterms:created xsi:type="dcterms:W3CDTF">2022-04-12T20:09:00Z</dcterms:created>
  <dcterms:modified xsi:type="dcterms:W3CDTF">2022-05-03T19:55:00Z</dcterms:modified>
</cp:coreProperties>
</file>