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2F5429">
        <w:rPr>
          <w:sz w:val="32"/>
          <w:u w:val="single"/>
        </w:rPr>
        <w:t xml:space="preserve"> - AMENDED</w:t>
      </w:r>
      <w:bookmarkStart w:id="0" w:name="_GoBack"/>
      <w:bookmarkEnd w:id="0"/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D56C12">
        <w:rPr>
          <w:szCs w:val="24"/>
        </w:rPr>
        <w:t>April 11</w:t>
      </w:r>
      <w:r w:rsidR="00D56C12" w:rsidRPr="00D56C12">
        <w:rPr>
          <w:szCs w:val="24"/>
          <w:vertAlign w:val="superscript"/>
        </w:rPr>
        <w:t>th</w:t>
      </w:r>
      <w:r w:rsidR="006605E8">
        <w:rPr>
          <w:szCs w:val="24"/>
        </w:rPr>
        <w:t xml:space="preserve"> 2022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D56C12">
        <w:t>March</w:t>
      </w:r>
      <w:r w:rsidR="00486471">
        <w:t xml:space="preserve"> 14</w:t>
      </w:r>
      <w:r w:rsidR="00486471" w:rsidRPr="00486471">
        <w:rPr>
          <w:vertAlign w:val="superscript"/>
        </w:rPr>
        <w:t>th</w:t>
      </w:r>
      <w:r w:rsidR="00232AC3">
        <w:t>, 2022</w:t>
      </w:r>
      <w:r w:rsidR="006905DF">
        <w:tab/>
      </w:r>
      <w:r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9A3267" w:rsidRDefault="00F97C29" w:rsidP="009A3267">
      <w:pPr>
        <w:pStyle w:val="ListParagraph"/>
        <w:numPr>
          <w:ilvl w:val="1"/>
          <w:numId w:val="1"/>
        </w:numPr>
      </w:pPr>
      <w:r>
        <w:t>Sheriff’s Office</w:t>
      </w:r>
    </w:p>
    <w:p w:rsidR="00FE263A" w:rsidRDefault="00FE263A" w:rsidP="00FE263A">
      <w:pPr>
        <w:pStyle w:val="ListParagraph"/>
        <w:ind w:left="1080"/>
      </w:pPr>
    </w:p>
    <w:p w:rsidR="00FE263A" w:rsidRDefault="00FE263A" w:rsidP="00FE263A">
      <w:pPr>
        <w:pStyle w:val="ListParagraph"/>
        <w:ind w:left="1080"/>
      </w:pPr>
    </w:p>
    <w:p w:rsidR="00486471" w:rsidRPr="00486471" w:rsidRDefault="00AC2DF2" w:rsidP="00486471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202</w:t>
      </w:r>
      <w:r w:rsidR="00232AC3">
        <w:t>2</w:t>
      </w:r>
      <w:r w:rsidR="00AC2DF2" w:rsidRPr="00AC2DF2">
        <w:t xml:space="preserve"> Budget Review </w:t>
      </w:r>
    </w:p>
    <w:p w:rsid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Case Review</w:t>
      </w:r>
    </w:p>
    <w:p w:rsidR="00CF45CD" w:rsidRDefault="00CF45CD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New Position Requests – Full time Medical Examiner/Part time Chief Deputy </w:t>
      </w:r>
    </w:p>
    <w:p w:rsidR="004B161E" w:rsidRDefault="00FB3DD4" w:rsidP="00FB3DD4">
      <w:pPr>
        <w:spacing w:after="120" w:line="240" w:lineRule="exact"/>
        <w:contextualSpacing/>
      </w:pPr>
      <w:r>
        <w:rPr>
          <w:rFonts w:ascii="Courier New" w:hAnsi="Courier New" w:cs="Courier New"/>
          <w:sz w:val="32"/>
          <w:szCs w:val="32"/>
        </w:rPr>
        <w:tab/>
        <w:t xml:space="preserve"> </w:t>
      </w:r>
    </w:p>
    <w:p w:rsidR="004B161E" w:rsidRPr="00E02532" w:rsidRDefault="006605E8" w:rsidP="004B161E">
      <w:pPr>
        <w:numPr>
          <w:ilvl w:val="0"/>
          <w:numId w:val="1"/>
        </w:numPr>
        <w:spacing w:after="120" w:line="240" w:lineRule="exact"/>
        <w:contextualSpacing/>
      </w:pPr>
      <w:r>
        <w:t>Justice</w:t>
      </w:r>
      <w:r w:rsidR="004B161E">
        <w:t xml:space="preserve"> </w:t>
      </w:r>
      <w:r w:rsidR="004B161E">
        <w:rPr>
          <w:rFonts w:ascii="Courier New" w:hAnsi="Courier New" w:cs="Courier New"/>
        </w:rPr>
        <w:t>–</w:t>
      </w:r>
    </w:p>
    <w:p w:rsidR="004B161E" w:rsidRDefault="004B161E" w:rsidP="004B161E">
      <w:pPr>
        <w:spacing w:after="120" w:line="240" w:lineRule="exact"/>
        <w:ind w:left="360"/>
        <w:contextualSpacing/>
        <w:rPr>
          <w:rFonts w:cstheme="minorHAnsi"/>
        </w:rPr>
      </w:pPr>
      <w:r>
        <w:t xml:space="preserve">       </w:t>
      </w:r>
      <w:r w:rsidR="00857080">
        <w:t xml:space="preserve"> </w:t>
      </w:r>
      <w:r>
        <w:rPr>
          <w:rFonts w:ascii="Courier New" w:hAnsi="Courier New" w:cs="Courier New"/>
          <w:sz w:val="32"/>
          <w:szCs w:val="32"/>
        </w:rPr>
        <w:t>ᵒ</w:t>
      </w:r>
      <w:r>
        <w:rPr>
          <w:sz w:val="32"/>
          <w:szCs w:val="32"/>
        </w:rPr>
        <w:t xml:space="preserve"> </w:t>
      </w:r>
      <w:r w:rsidR="0028531A">
        <w:rPr>
          <w:sz w:val="32"/>
          <w:szCs w:val="32"/>
        </w:rPr>
        <w:t xml:space="preserve">  </w:t>
      </w:r>
      <w:r w:rsidR="006605E8">
        <w:rPr>
          <w:rFonts w:cstheme="minorHAnsi"/>
        </w:rPr>
        <w:t>202</w:t>
      </w:r>
      <w:r w:rsidR="00232AC3">
        <w:rPr>
          <w:rFonts w:cstheme="minorHAnsi"/>
        </w:rPr>
        <w:t>2</w:t>
      </w:r>
      <w:r w:rsidR="006605E8">
        <w:rPr>
          <w:rFonts w:cstheme="minorHAnsi"/>
        </w:rPr>
        <w:t xml:space="preserve"> Budget Review </w:t>
      </w:r>
    </w:p>
    <w:p w:rsidR="003A6FD4" w:rsidRPr="00B84966" w:rsidRDefault="004B161E" w:rsidP="00B84966">
      <w:pPr>
        <w:spacing w:after="120" w:line="240" w:lineRule="exact"/>
        <w:ind w:left="360"/>
        <w:contextualSpacing/>
        <w:rPr>
          <w:rFonts w:cstheme="minorHAnsi"/>
        </w:rPr>
      </w:pPr>
      <w:r>
        <w:rPr>
          <w:rFonts w:cstheme="minorHAnsi"/>
        </w:rPr>
        <w:tab/>
      </w:r>
      <w:r w:rsidR="00857080">
        <w:rPr>
          <w:rFonts w:cstheme="minorHAnsi"/>
        </w:rPr>
        <w:t xml:space="preserve"> </w:t>
      </w:r>
      <w:r w:rsidR="0077778E" w:rsidRPr="004B161E">
        <w:rPr>
          <w:rFonts w:ascii="Courier New" w:hAnsi="Courier New" w:cs="Courier New"/>
          <w:sz w:val="32"/>
          <w:szCs w:val="32"/>
        </w:rPr>
        <w:t>ᵒ</w:t>
      </w:r>
      <w:r w:rsidR="0077778E">
        <w:rPr>
          <w:rFonts w:cstheme="minorHAnsi"/>
        </w:rPr>
        <w:t xml:space="preserve"> </w:t>
      </w:r>
      <w:r w:rsidR="0028531A">
        <w:rPr>
          <w:rFonts w:cstheme="minorHAnsi"/>
        </w:rPr>
        <w:t xml:space="preserve">   </w:t>
      </w:r>
      <w:r w:rsidR="006605E8">
        <w:rPr>
          <w:rFonts w:cstheme="minorHAnsi"/>
        </w:rPr>
        <w:t xml:space="preserve">Justice Program Report 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77778E" w:rsidRDefault="00E02532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E0253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A72B15" w:rsidRPr="00A72B15">
        <w:rPr>
          <w:rFonts w:cstheme="minorHAnsi"/>
        </w:rPr>
        <w:t>2022 Budget Review</w:t>
      </w:r>
    </w:p>
    <w:p w:rsidR="00807D44" w:rsidRDefault="00807D44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807D4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1E1E32">
        <w:rPr>
          <w:rFonts w:cstheme="minorHAnsi"/>
        </w:rPr>
        <w:t xml:space="preserve">2021 </w:t>
      </w:r>
      <w:r>
        <w:rPr>
          <w:rFonts w:cstheme="minorHAnsi"/>
        </w:rPr>
        <w:t xml:space="preserve">Line Item Transfer (2) </w:t>
      </w:r>
    </w:p>
    <w:p w:rsidR="00B9342D" w:rsidRDefault="00DE1FC5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DE1FC5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Resolution in support of Law Enforcement</w:t>
      </w:r>
    </w:p>
    <w:p w:rsidR="00517841" w:rsidRPr="00517841" w:rsidRDefault="00517841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517841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Sale of Squad Car to Tomah Area Ambulance – Discussion/Approval </w:t>
      </w: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DA76E2" w:rsidRDefault="00DA76E2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 w:rsidRPr="00DA76E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Emergency Management–</w:t>
      </w:r>
    </w:p>
    <w:p w:rsidR="00DE5B53" w:rsidRPr="00AC2DF2" w:rsidRDefault="00DA76E2" w:rsidP="00232AC3">
      <w:pPr>
        <w:spacing w:before="360" w:after="120" w:line="240" w:lineRule="exact"/>
        <w:ind w:left="720"/>
        <w:contextualSpacing/>
      </w:pPr>
      <w:r>
        <w:rPr>
          <w:rFonts w:ascii="Calibri" w:hAnsi="Calibri" w:cs="Calibri"/>
        </w:rPr>
        <w:tab/>
      </w:r>
      <w:r w:rsidRPr="00DA76E2">
        <w:rPr>
          <w:rFonts w:ascii="Calibri" w:hAnsi="Calibri" w:cs="Calibri"/>
          <w:sz w:val="18"/>
          <w:szCs w:val="18"/>
        </w:rPr>
        <w:t xml:space="preserve">  </w:t>
      </w:r>
      <w:r w:rsidRPr="00DA76E2">
        <w:rPr>
          <w:rFonts w:ascii="Courier New" w:hAnsi="Courier New" w:cs="Courier New"/>
          <w:sz w:val="18"/>
          <w:szCs w:val="18"/>
        </w:rPr>
        <w:t>♦</w:t>
      </w:r>
      <w:r w:rsidR="0077778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Monthly Reports  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AC2DF2">
        <w:t xml:space="preserve">Sheriff’s Comments – </w:t>
      </w:r>
    </w:p>
    <w:p w:rsidR="00946A22" w:rsidRPr="00232AC3" w:rsidRDefault="00946A22" w:rsidP="00946A22">
      <w:pPr>
        <w:ind w:left="1170"/>
        <w:contextualSpacing/>
        <w:rPr>
          <w:rFonts w:ascii="Courier New" w:hAnsi="Courier New" w:cs="Courier New"/>
        </w:rPr>
      </w:pPr>
    </w:p>
    <w:p w:rsidR="00B11DAA" w:rsidRDefault="00B11DAA" w:rsidP="00AC2DF2">
      <w:pPr>
        <w:ind w:left="360"/>
        <w:contextualSpacing/>
      </w:pPr>
    </w:p>
    <w:p w:rsidR="00232AC3" w:rsidRDefault="00232AC3" w:rsidP="00AC2DF2">
      <w:pPr>
        <w:ind w:left="360"/>
        <w:contextualSpacing/>
      </w:pP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 w:rsidR="00281F7C">
        <w:t>May 9</w:t>
      </w:r>
      <w:r w:rsidR="00D56C12" w:rsidRPr="00D56C12">
        <w:rPr>
          <w:vertAlign w:val="superscript"/>
        </w:rPr>
        <w:t>th</w:t>
      </w:r>
      <w:r w:rsidR="00B11DAA">
        <w:t>,</w:t>
      </w:r>
      <w:r>
        <w:t xml:space="preserve"> </w:t>
      </w:r>
      <w:r w:rsidRPr="00AC2DF2">
        <w:t xml:space="preserve"> 202</w:t>
      </w:r>
      <w:r w:rsidR="006605E8">
        <w:t>2</w:t>
      </w:r>
      <w:r w:rsidRPr="00AC2DF2">
        <w:t>, 5pm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193EB0" w:rsidRPr="008C72AC" w:rsidRDefault="00193EB0" w:rsidP="00193EB0">
      <w:pPr>
        <w:jc w:val="center"/>
      </w:pPr>
      <w:r>
        <w:rPr>
          <w:rFonts w:cstheme="minorHAnsi"/>
        </w:rPr>
        <w:t>W</w:t>
      </w:r>
      <w:r w:rsidRPr="00AC2DF2">
        <w:rPr>
          <w:rFonts w:cstheme="minorHAnsi"/>
        </w:rPr>
        <w:t>allace Habhegger, Chair</w:t>
      </w:r>
      <w:r>
        <w:rPr>
          <w:rFonts w:cstheme="minorHAnsi"/>
        </w:rPr>
        <w:t xml:space="preserve"> </w:t>
      </w:r>
      <w:r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4595C"/>
    <w:rsid w:val="000A4191"/>
    <w:rsid w:val="000C6CA0"/>
    <w:rsid w:val="0012594A"/>
    <w:rsid w:val="0017447B"/>
    <w:rsid w:val="0018439A"/>
    <w:rsid w:val="00193EB0"/>
    <w:rsid w:val="001E1E32"/>
    <w:rsid w:val="001E26A7"/>
    <w:rsid w:val="001E5C15"/>
    <w:rsid w:val="002058FF"/>
    <w:rsid w:val="00230BA4"/>
    <w:rsid w:val="00232AC3"/>
    <w:rsid w:val="00265E0D"/>
    <w:rsid w:val="00281F7C"/>
    <w:rsid w:val="0028531A"/>
    <w:rsid w:val="002C0191"/>
    <w:rsid w:val="002D6C9E"/>
    <w:rsid w:val="002F5429"/>
    <w:rsid w:val="00330808"/>
    <w:rsid w:val="00344323"/>
    <w:rsid w:val="00356036"/>
    <w:rsid w:val="0037236F"/>
    <w:rsid w:val="00387185"/>
    <w:rsid w:val="00394FD9"/>
    <w:rsid w:val="003A6FD4"/>
    <w:rsid w:val="003B1840"/>
    <w:rsid w:val="00435F04"/>
    <w:rsid w:val="00486471"/>
    <w:rsid w:val="0049316B"/>
    <w:rsid w:val="004B161E"/>
    <w:rsid w:val="00517841"/>
    <w:rsid w:val="005418FB"/>
    <w:rsid w:val="00553F26"/>
    <w:rsid w:val="006048F6"/>
    <w:rsid w:val="006605E8"/>
    <w:rsid w:val="006777D9"/>
    <w:rsid w:val="006905DF"/>
    <w:rsid w:val="006C1B80"/>
    <w:rsid w:val="006E08EC"/>
    <w:rsid w:val="0077778E"/>
    <w:rsid w:val="007E64A3"/>
    <w:rsid w:val="0080403F"/>
    <w:rsid w:val="00807D44"/>
    <w:rsid w:val="00856E21"/>
    <w:rsid w:val="00857080"/>
    <w:rsid w:val="00881E19"/>
    <w:rsid w:val="008C72AC"/>
    <w:rsid w:val="009174B0"/>
    <w:rsid w:val="009179FB"/>
    <w:rsid w:val="00931C7B"/>
    <w:rsid w:val="00933B15"/>
    <w:rsid w:val="00946A22"/>
    <w:rsid w:val="009A3267"/>
    <w:rsid w:val="009C4202"/>
    <w:rsid w:val="009F753B"/>
    <w:rsid w:val="00A24496"/>
    <w:rsid w:val="00A72B15"/>
    <w:rsid w:val="00AB72EB"/>
    <w:rsid w:val="00AC2DF2"/>
    <w:rsid w:val="00AF3DE5"/>
    <w:rsid w:val="00AF60CB"/>
    <w:rsid w:val="00B11DAA"/>
    <w:rsid w:val="00B30731"/>
    <w:rsid w:val="00B42164"/>
    <w:rsid w:val="00B84966"/>
    <w:rsid w:val="00B9342D"/>
    <w:rsid w:val="00BD0A91"/>
    <w:rsid w:val="00CA2366"/>
    <w:rsid w:val="00CE1CEF"/>
    <w:rsid w:val="00CF1B59"/>
    <w:rsid w:val="00CF45CD"/>
    <w:rsid w:val="00D56C12"/>
    <w:rsid w:val="00D71749"/>
    <w:rsid w:val="00DA76E2"/>
    <w:rsid w:val="00DB2E36"/>
    <w:rsid w:val="00DE1FC5"/>
    <w:rsid w:val="00DE5B53"/>
    <w:rsid w:val="00E02532"/>
    <w:rsid w:val="00E02D67"/>
    <w:rsid w:val="00F97C29"/>
    <w:rsid w:val="00FA2061"/>
    <w:rsid w:val="00FB3DD4"/>
    <w:rsid w:val="00FC606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2</cp:revision>
  <cp:lastPrinted>2022-03-08T19:42:00Z</cp:lastPrinted>
  <dcterms:created xsi:type="dcterms:W3CDTF">2022-04-07T15:47:00Z</dcterms:created>
  <dcterms:modified xsi:type="dcterms:W3CDTF">2022-04-07T15:47:00Z</dcterms:modified>
</cp:coreProperties>
</file>