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E52FE7" w:rsidRPr="00E52FE7" w:rsidRDefault="00E52FE7" w:rsidP="00E52FE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**</w:t>
      </w:r>
      <w:r w:rsidRPr="00E52FE7">
        <w:rPr>
          <w:rFonts w:ascii="Calibri" w:hAnsi="Calibri" w:cs="Calibri"/>
          <w:b/>
          <w:sz w:val="28"/>
          <w:szCs w:val="28"/>
        </w:rPr>
        <w:t>NOTE DATE CHANGE</w:t>
      </w:r>
      <w:r>
        <w:rPr>
          <w:rFonts w:ascii="Calibri" w:hAnsi="Calibri" w:cs="Calibri"/>
          <w:b/>
          <w:sz w:val="28"/>
          <w:szCs w:val="28"/>
        </w:rPr>
        <w:t>**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BD72FA" w:rsidRDefault="00501F10" w:rsidP="00AA0B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Gordy’s Supermarket – upstairs </w:t>
      </w:r>
    </w:p>
    <w:p w:rsidR="00501F10" w:rsidRDefault="00501F10" w:rsidP="00AA0B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Conference Room</w:t>
      </w:r>
      <w:r w:rsidR="001F19AC">
        <w:rPr>
          <w:rFonts w:ascii="Calibri" w:hAnsi="Calibri" w:cs="Calibri"/>
          <w:b/>
          <w:sz w:val="28"/>
          <w:szCs w:val="28"/>
        </w:rPr>
        <w:t>, 701 E. Clifton, Tomah</w:t>
      </w:r>
    </w:p>
    <w:p w:rsidR="00581DEB" w:rsidRDefault="004678A0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9 a.m. Thursday, </w:t>
      </w:r>
      <w:r w:rsidR="00501F10">
        <w:rPr>
          <w:rFonts w:ascii="Calibri" w:hAnsi="Calibri" w:cs="Calibri"/>
          <w:b/>
          <w:sz w:val="28"/>
          <w:szCs w:val="28"/>
        </w:rPr>
        <w:t>August 20</w:t>
      </w:r>
      <w:r w:rsidR="00465CA1" w:rsidRPr="00465CA1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C66F5">
        <w:rPr>
          <w:rFonts w:ascii="Calibri" w:hAnsi="Calibri" w:cs="Calibri"/>
          <w:b/>
          <w:sz w:val="28"/>
          <w:szCs w:val="28"/>
        </w:rPr>
        <w:t xml:space="preserve">, 2015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1916C2" w:rsidRDefault="00317C3F" w:rsidP="004235EC">
      <w:pPr>
        <w:ind w:left="360"/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4678A0" w:rsidRDefault="004678A0" w:rsidP="004678A0"/>
    <w:p w:rsidR="004678A0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Call to order/Roll Call</w:t>
      </w:r>
    </w:p>
    <w:p w:rsidR="00EF08F0" w:rsidRPr="004235EC" w:rsidRDefault="00E52FE7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Tour and presentation by Gordy’s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Approval of minutes of previous meeting</w:t>
      </w:r>
      <w:r w:rsidR="00AA0B58">
        <w:rPr>
          <w:sz w:val="24"/>
          <w:szCs w:val="24"/>
        </w:rPr>
        <w:t xml:space="preserve"> – minutes available at meeting.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Committee Financial Review;</w:t>
      </w:r>
      <w:r w:rsidR="00EF08F0">
        <w:rPr>
          <w:sz w:val="24"/>
          <w:szCs w:val="24"/>
        </w:rPr>
        <w:t xml:space="preserve"> 2016 Budget;</w:t>
      </w:r>
      <w:r w:rsidRPr="004235EC">
        <w:rPr>
          <w:sz w:val="24"/>
          <w:szCs w:val="24"/>
        </w:rPr>
        <w:t xml:space="preserve"> Invoice review/approval</w:t>
      </w:r>
    </w:p>
    <w:p w:rsidR="00EF08F0" w:rsidRDefault="00EF08F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Monroe County Connect Community update</w:t>
      </w:r>
    </w:p>
    <w:p w:rsidR="00EF08F0" w:rsidRDefault="00EF08F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Website discussion/action</w:t>
      </w:r>
    </w:p>
    <w:p w:rsidR="00E52FE7" w:rsidRDefault="00E52FE7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Reducing County Board discussion</w:t>
      </w:r>
    </w:p>
    <w:p w:rsidR="00501F10" w:rsidRDefault="00501F1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Downtown Revitalization Seminar</w:t>
      </w:r>
    </w:p>
    <w:p w:rsidR="00465CA1" w:rsidRPr="00465CA1" w:rsidRDefault="00FE5B25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ED Coordinator Report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5 minute reports: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Fort McCoy (Linda)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Hidden Valleys (Bernie)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Chambers of Commerce (Tina, Tim)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WATA (Steve)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7 Rivers Alliance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SW-ITBEC (Nodji)</w:t>
      </w:r>
      <w:r w:rsidR="00501F10">
        <w:rPr>
          <w:sz w:val="24"/>
          <w:szCs w:val="24"/>
        </w:rPr>
        <w:t xml:space="preserve"> 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Unfinished business discussion/action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Next meeting date/location</w:t>
      </w:r>
    </w:p>
    <w:p w:rsidR="00581DEB" w:rsidRDefault="004678A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rFonts w:ascii="Calibri" w:hAnsi="Calibri" w:cs="Calibri"/>
          <w:szCs w:val="26"/>
        </w:rPr>
      </w:pPr>
      <w:r w:rsidRPr="004235EC">
        <w:rPr>
          <w:sz w:val="24"/>
          <w:szCs w:val="24"/>
        </w:rPr>
        <w:t>Adjourn</w:t>
      </w:r>
      <w:r w:rsidR="00FE5B25">
        <w:rPr>
          <w:sz w:val="24"/>
          <w:szCs w:val="24"/>
        </w:rPr>
        <w:t xml:space="preserve"> </w:t>
      </w:r>
    </w:p>
    <w:p w:rsidR="004235EC" w:rsidRDefault="004235EC" w:rsidP="004235EC">
      <w:pPr>
        <w:rPr>
          <w:rFonts w:ascii="Calibri" w:hAnsi="Calibri" w:cs="Calibri"/>
          <w:szCs w:val="26"/>
        </w:rPr>
      </w:pPr>
    </w:p>
    <w:p w:rsidR="00FA088A" w:rsidRPr="00FA088A" w:rsidRDefault="00EE7AB3" w:rsidP="00FA088A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235EC">
        <w:rPr>
          <w:rFonts w:ascii="Calibri" w:hAnsi="Calibri" w:cs="Calibri"/>
          <w:szCs w:val="26"/>
        </w:rPr>
        <w:t xml:space="preserve"> </w:t>
      </w:r>
      <w:r w:rsidR="00FA088A">
        <w:rPr>
          <w:rFonts w:ascii="Calibri" w:hAnsi="Calibri" w:cs="Calibri"/>
          <w:szCs w:val="26"/>
        </w:rPr>
        <w:t>August 12, 2015</w:t>
      </w:r>
    </w:p>
    <w:sectPr w:rsidR="00FA088A" w:rsidRPr="00FA088A" w:rsidSect="004235EC"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C7" w:rsidRDefault="00436CC7">
      <w:r>
        <w:separator/>
      </w:r>
    </w:p>
  </w:endnote>
  <w:endnote w:type="continuationSeparator" w:id="0">
    <w:p w:rsidR="00436CC7" w:rsidRDefault="0043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436CC7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436CC7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436CC7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C7" w:rsidRDefault="00436CC7">
      <w:r>
        <w:separator/>
      </w:r>
    </w:p>
  </w:footnote>
  <w:footnote w:type="continuationSeparator" w:id="0">
    <w:p w:rsidR="00436CC7" w:rsidRDefault="0043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894395B"/>
    <w:multiLevelType w:val="hybridMultilevel"/>
    <w:tmpl w:val="10481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9AC"/>
    <w:rsid w:val="001F1F56"/>
    <w:rsid w:val="001F76D5"/>
    <w:rsid w:val="002002AF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1F71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A6B12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35EC"/>
    <w:rsid w:val="00425F08"/>
    <w:rsid w:val="0042720C"/>
    <w:rsid w:val="00427C04"/>
    <w:rsid w:val="004343FC"/>
    <w:rsid w:val="00436CC7"/>
    <w:rsid w:val="0044168A"/>
    <w:rsid w:val="004418C2"/>
    <w:rsid w:val="00442645"/>
    <w:rsid w:val="00445A99"/>
    <w:rsid w:val="0044674B"/>
    <w:rsid w:val="00451BA6"/>
    <w:rsid w:val="00460A98"/>
    <w:rsid w:val="00465CA1"/>
    <w:rsid w:val="004678A0"/>
    <w:rsid w:val="00474817"/>
    <w:rsid w:val="00475247"/>
    <w:rsid w:val="00475915"/>
    <w:rsid w:val="00476A7C"/>
    <w:rsid w:val="0048632B"/>
    <w:rsid w:val="004874F2"/>
    <w:rsid w:val="00494CCE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1F10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5493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1D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0FF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832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0B58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4B29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D72FA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2FE7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1936"/>
    <w:rsid w:val="00EE501F"/>
    <w:rsid w:val="00EE7AB3"/>
    <w:rsid w:val="00EF08F0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088A"/>
    <w:rsid w:val="00FA72FF"/>
    <w:rsid w:val="00FA7823"/>
    <w:rsid w:val="00FB5D2F"/>
    <w:rsid w:val="00FC153E"/>
    <w:rsid w:val="00FC66F5"/>
    <w:rsid w:val="00FD20AC"/>
    <w:rsid w:val="00FD3C07"/>
    <w:rsid w:val="00FD7C44"/>
    <w:rsid w:val="00FE3FC1"/>
    <w:rsid w:val="00FE4E1C"/>
    <w:rsid w:val="00FE5B25"/>
    <w:rsid w:val="00FF0FE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B23E-8E5C-4D50-A11E-84E0B26D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6</cp:revision>
  <cp:lastPrinted>2015-03-06T16:18:00Z</cp:lastPrinted>
  <dcterms:created xsi:type="dcterms:W3CDTF">2015-08-10T14:29:00Z</dcterms:created>
  <dcterms:modified xsi:type="dcterms:W3CDTF">2015-08-12T20:01:00Z</dcterms:modified>
</cp:coreProperties>
</file>